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02D7" w14:textId="77777777" w:rsidR="00964173" w:rsidRDefault="00964173">
      <w:pPr>
        <w:rPr>
          <w:sz w:val="20"/>
        </w:rPr>
      </w:pPr>
    </w:p>
    <w:p w14:paraId="3934D862" w14:textId="77777777" w:rsidR="00964173" w:rsidRDefault="00964173">
      <w:pPr>
        <w:rPr>
          <w:sz w:val="20"/>
        </w:rPr>
      </w:pPr>
    </w:p>
    <w:p w14:paraId="3B5DFF1E" w14:textId="77777777" w:rsidR="00964173" w:rsidRDefault="00964173">
      <w:pPr>
        <w:rPr>
          <w:sz w:val="20"/>
        </w:rPr>
      </w:pPr>
    </w:p>
    <w:p w14:paraId="201101BC" w14:textId="77777777" w:rsidR="00570CAE" w:rsidRDefault="00570CAE">
      <w:bookmarkStart w:id="0" w:name="FIRMA"/>
      <w:bookmarkEnd w:id="0"/>
    </w:p>
    <w:p w14:paraId="477C48FC" w14:textId="77777777" w:rsidR="00964173" w:rsidRDefault="008B2B56">
      <w:r>
        <w:t>Kartverket</w:t>
      </w:r>
    </w:p>
    <w:p w14:paraId="0608D486" w14:textId="77777777" w:rsidR="00964173" w:rsidRDefault="00964173">
      <w:bookmarkStart w:id="1" w:name="ATT"/>
      <w:bookmarkEnd w:id="1"/>
    </w:p>
    <w:p w14:paraId="1BCDDE84" w14:textId="77777777" w:rsidR="00964173" w:rsidRDefault="00964173">
      <w:bookmarkStart w:id="2" w:name="ADRESSE"/>
      <w:bookmarkEnd w:id="2"/>
    </w:p>
    <w:p w14:paraId="43DE2C85" w14:textId="77777777" w:rsidR="00964173" w:rsidRDefault="00964173">
      <w:pPr>
        <w:rPr>
          <w:rFonts w:ascii="Arial" w:hAnsi="Arial"/>
          <w:sz w:val="20"/>
        </w:rPr>
      </w:pPr>
      <w:bookmarkStart w:id="3" w:name="POSTSTED"/>
      <w:bookmarkEnd w:id="3"/>
      <w:r>
        <w:t xml:space="preserve"> </w:t>
      </w:r>
    </w:p>
    <w:p w14:paraId="3D5EB77E" w14:textId="77777777" w:rsidR="00964173" w:rsidRDefault="00964173">
      <w:pPr>
        <w:rPr>
          <w:rFonts w:ascii="Arial" w:hAnsi="Arial"/>
          <w:sz w:val="20"/>
        </w:rPr>
      </w:pPr>
      <w:bookmarkStart w:id="4" w:name="GRAFIKK1"/>
      <w:bookmarkEnd w:id="4"/>
    </w:p>
    <w:p w14:paraId="75B23A0E" w14:textId="77777777" w:rsidR="00964173" w:rsidRDefault="00964173">
      <w:pPr>
        <w:rPr>
          <w:rFonts w:ascii="Arial" w:hAnsi="Arial"/>
          <w:sz w:val="20"/>
        </w:rPr>
      </w:pPr>
      <w:bookmarkStart w:id="5" w:name="GRAFIKK2"/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</w:tblGrid>
      <w:tr w:rsidR="00964173" w14:paraId="71DD5E1C" w14:textId="77777777">
        <w:tc>
          <w:tcPr>
            <w:tcW w:w="2516" w:type="dxa"/>
          </w:tcPr>
          <w:p w14:paraId="516A30C2" w14:textId="77777777" w:rsidR="00964173" w:rsidRDefault="00964173" w:rsidP="00570CAE">
            <w:pPr>
              <w:framePr w:w="2376" w:h="873" w:hSpace="142" w:wrap="around" w:vAnchor="page" w:hAnchor="page" w:x="8361" w:y="2101" w:anchorLock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Dato: </w:t>
            </w:r>
            <w:r w:rsidR="008B2B56">
              <w:rPr>
                <w:rFonts w:ascii="Arial" w:hAnsi="Arial"/>
                <w:sz w:val="18"/>
                <w:szCs w:val="18"/>
              </w:rPr>
              <w:t>29.06.2022</w:t>
            </w:r>
          </w:p>
        </w:tc>
      </w:tr>
      <w:tr w:rsidR="00964173" w14:paraId="75D2C2FF" w14:textId="77777777">
        <w:tc>
          <w:tcPr>
            <w:tcW w:w="2516" w:type="dxa"/>
          </w:tcPr>
          <w:p w14:paraId="54705DFE" w14:textId="77777777" w:rsidR="00964173" w:rsidRDefault="00964173" w:rsidP="00570CAE">
            <w:pPr>
              <w:framePr w:w="2376" w:h="873" w:hSpace="142" w:wrap="around" w:vAnchor="page" w:hAnchor="page" w:x="8361" w:y="2101" w:anchorLock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Vår ref.: </w:t>
            </w:r>
            <w:bookmarkStart w:id="6" w:name="VAARREF"/>
            <w:bookmarkEnd w:id="6"/>
            <w:r w:rsidR="008B2B56">
              <w:rPr>
                <w:rFonts w:ascii="Arial" w:hAnsi="Arial"/>
                <w:sz w:val="18"/>
                <w:szCs w:val="18"/>
              </w:rPr>
              <w:t>MARSEI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B2B56"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8B2B56">
              <w:rPr>
                <w:rFonts w:ascii="Arial" w:hAnsi="Arial"/>
                <w:sz w:val="18"/>
                <w:szCs w:val="18"/>
              </w:rPr>
              <w:t>7222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B2B56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964173" w14:paraId="77588DE4" w14:textId="77777777">
        <w:tc>
          <w:tcPr>
            <w:tcW w:w="2516" w:type="dxa"/>
          </w:tcPr>
          <w:p w14:paraId="318F95CB" w14:textId="77777777" w:rsidR="00964173" w:rsidRDefault="00964173" w:rsidP="00570CAE">
            <w:pPr>
              <w:framePr w:w="2376" w:h="873" w:hSpace="142" w:wrap="around" w:vAnchor="page" w:hAnchor="page" w:x="8361" w:y="2101" w:anchorLock="1"/>
              <w:rPr>
                <w:rFonts w:ascii="Arial" w:hAnsi="Arial"/>
                <w:sz w:val="18"/>
                <w:szCs w:val="18"/>
              </w:rPr>
            </w:pPr>
            <w:bookmarkStart w:id="7" w:name="DERESDATO"/>
            <w:bookmarkEnd w:id="7"/>
            <w:r>
              <w:rPr>
                <w:rFonts w:ascii="Arial" w:hAnsi="Arial"/>
                <w:sz w:val="18"/>
                <w:szCs w:val="18"/>
              </w:rPr>
              <w:t xml:space="preserve">Arkivkode: </w:t>
            </w:r>
            <w:r w:rsidR="008B2B56">
              <w:rPr>
                <w:rFonts w:ascii="Arial" w:hAnsi="Arial"/>
                <w:sz w:val="18"/>
                <w:szCs w:val="18"/>
              </w:rPr>
              <w:t>L32</w:t>
            </w:r>
          </w:p>
          <w:p w14:paraId="6C72489D" w14:textId="77777777" w:rsidR="00964173" w:rsidRDefault="00964173" w:rsidP="00570CAE">
            <w:pPr>
              <w:framePr w:w="2376" w:h="873" w:hSpace="142" w:wrap="around" w:vAnchor="page" w:hAnchor="page" w:x="8361" w:y="2101" w:anchorLock="1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Løpenum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="008B2B56">
              <w:rPr>
                <w:rFonts w:ascii="Arial" w:hAnsi="Arial"/>
                <w:sz w:val="18"/>
                <w:szCs w:val="18"/>
              </w:rPr>
              <w:t>22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8B2B56">
              <w:rPr>
                <w:rFonts w:ascii="Arial" w:hAnsi="Arial"/>
                <w:sz w:val="18"/>
                <w:szCs w:val="18"/>
              </w:rPr>
              <w:t>18162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964173" w14:paraId="5FFF9936" w14:textId="77777777">
        <w:tc>
          <w:tcPr>
            <w:tcW w:w="2516" w:type="dxa"/>
          </w:tcPr>
          <w:p w14:paraId="1B486289" w14:textId="77777777" w:rsidR="00964173" w:rsidRDefault="00964173" w:rsidP="00570CAE">
            <w:pPr>
              <w:framePr w:w="2376" w:h="873" w:hSpace="142" w:wrap="around" w:vAnchor="page" w:hAnchor="page" w:x="8361" w:y="2101" w:anchorLock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14:paraId="42F8DB3D" w14:textId="77777777" w:rsidR="00964173" w:rsidRDefault="00964173" w:rsidP="00570CAE">
            <w:pPr>
              <w:framePr w:w="2376" w:h="873" w:hSpace="142" w:wrap="around" w:vAnchor="page" w:hAnchor="page" w:x="8361" w:y="2101" w:anchorLock="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BA59597" w14:textId="77777777" w:rsidR="00964173" w:rsidRDefault="00964173" w:rsidP="00570CAE">
      <w:pPr>
        <w:framePr w:w="2376" w:h="873" w:hSpace="142" w:wrap="around" w:vAnchor="page" w:hAnchor="page" w:x="8361" w:y="2101" w:anchorLock="1"/>
      </w:pPr>
    </w:p>
    <w:p w14:paraId="4A68AE0D" w14:textId="77777777" w:rsidR="00964173" w:rsidRDefault="00964173"/>
    <w:p w14:paraId="2CEA0DA7" w14:textId="77777777" w:rsidR="00964173" w:rsidRDefault="00964173"/>
    <w:p w14:paraId="74E0C278" w14:textId="77777777" w:rsidR="00964173" w:rsidRPr="00570CAE" w:rsidRDefault="008B2B56">
      <w:pPr>
        <w:pStyle w:val="Enkeltlinje"/>
        <w:rPr>
          <w:b/>
        </w:rPr>
      </w:pPr>
      <w:bookmarkStart w:id="8" w:name="OVERSKRIFT"/>
      <w:bookmarkEnd w:id="8"/>
      <w:r>
        <w:rPr>
          <w:b/>
        </w:rPr>
        <w:t>REISE NAVNESAK PÅ LILLEHAMMER</w:t>
      </w:r>
      <w:r w:rsidR="00964173" w:rsidRPr="00570CAE">
        <w:rPr>
          <w:b/>
        </w:rPr>
        <w:br/>
      </w:r>
    </w:p>
    <w:p w14:paraId="6D915F2A" w14:textId="2CB499B7" w:rsidR="00964173" w:rsidRDefault="00821F18">
      <w:pPr>
        <w:pStyle w:val="Enkeltlinje"/>
      </w:pPr>
      <w:r>
        <w:t xml:space="preserve">Lillehammer kommune, ved </w:t>
      </w:r>
      <w:proofErr w:type="spellStart"/>
      <w:r>
        <w:t>navnekomitéen</w:t>
      </w:r>
      <w:proofErr w:type="spellEnd"/>
      <w:r>
        <w:t>, ber Kartverket om å reise navnesak i forbindelse med navnsetting av en</w:t>
      </w:r>
      <w:r w:rsidR="00F44B52">
        <w:t xml:space="preserve"> ny</w:t>
      </w:r>
      <w:r>
        <w:t xml:space="preserve"> veg på Lillehammer.</w:t>
      </w:r>
    </w:p>
    <w:p w14:paraId="0F026C25" w14:textId="03F2EC70" w:rsidR="00821F18" w:rsidRDefault="00821F18">
      <w:pPr>
        <w:pStyle w:val="Enkeltlinje"/>
      </w:pPr>
      <w:proofErr w:type="spellStart"/>
      <w:r>
        <w:t>Navnekomitéen</w:t>
      </w:r>
      <w:proofErr w:type="spellEnd"/>
      <w:r>
        <w:t xml:space="preserve"> har vært i kontakt med Språkrådet om saken, og ber nå altså om at det reises en navnesak. </w:t>
      </w:r>
    </w:p>
    <w:p w14:paraId="4BA7868D" w14:textId="77777777" w:rsidR="00821F18" w:rsidRDefault="00821F18">
      <w:pPr>
        <w:pStyle w:val="Enkeltlinje"/>
      </w:pPr>
    </w:p>
    <w:p w14:paraId="42638FB2" w14:textId="1009A938" w:rsidR="00821F18" w:rsidRDefault="00821F18" w:rsidP="00821F18">
      <w:r w:rsidRPr="00821F18">
        <w:t xml:space="preserve">I området hvor det skal settes nytt vegnavn finner man gården Hage, som igjen har satt </w:t>
      </w:r>
      <w:r>
        <w:t xml:space="preserve">gitt </w:t>
      </w:r>
      <w:r w:rsidRPr="00821F18">
        <w:t xml:space="preserve">navn </w:t>
      </w:r>
      <w:r>
        <w:t>til</w:t>
      </w:r>
      <w:r w:rsidRPr="00821F18">
        <w:t xml:space="preserve"> Hagevegen</w:t>
      </w:r>
      <w:r>
        <w:t xml:space="preserve">, Hagehaugvegen og Hagesletta. Området hvor disse vegene er blir kalt </w:t>
      </w:r>
      <w:proofErr w:type="spellStart"/>
      <w:r>
        <w:t>Hagejordet</w:t>
      </w:r>
      <w:proofErr w:type="spellEnd"/>
      <w:r>
        <w:t xml:space="preserve">, og komitéens forslag til nytt vegnavn i området er </w:t>
      </w:r>
      <w:proofErr w:type="spellStart"/>
      <w:r>
        <w:t>Hagejordet</w:t>
      </w:r>
      <w:proofErr w:type="spellEnd"/>
      <w:r>
        <w:t xml:space="preserve">. </w:t>
      </w:r>
    </w:p>
    <w:p w14:paraId="2A688127" w14:textId="77777777" w:rsidR="00821F18" w:rsidRDefault="00821F18" w:rsidP="00821F18"/>
    <w:p w14:paraId="46CC84FE" w14:textId="7DEE9DEC" w:rsidR="00821F18" w:rsidRDefault="00821F18" w:rsidP="00821F18">
      <w:r>
        <w:t xml:space="preserve">Språkrådet mener derimot at </w:t>
      </w:r>
      <w:r w:rsidR="00DF68A9">
        <w:t xml:space="preserve">vegnavnet bør skrives </w:t>
      </w:r>
      <w:proofErr w:type="spellStart"/>
      <w:r w:rsidR="00DF68A9">
        <w:t>Hagajordet</w:t>
      </w:r>
      <w:proofErr w:type="spellEnd"/>
      <w:r w:rsidR="00DF68A9">
        <w:t xml:space="preserve">- med </w:t>
      </w:r>
      <w:r w:rsidR="00DF68A9" w:rsidRPr="00DF68A9">
        <w:rPr>
          <w:i/>
          <w:iCs/>
        </w:rPr>
        <w:t>a.</w:t>
      </w:r>
    </w:p>
    <w:p w14:paraId="59D44F77" w14:textId="462D52EE" w:rsidR="00DF68A9" w:rsidRDefault="00DF68A9" w:rsidP="00821F18"/>
    <w:p w14:paraId="53D35963" w14:textId="1FB6E190" w:rsidR="00DF68A9" w:rsidRDefault="00DF68A9" w:rsidP="00821F18">
      <w:r>
        <w:t>Dette skriver Språkrådet:</w:t>
      </w:r>
    </w:p>
    <w:p w14:paraId="5967BDCA" w14:textId="77777777" w:rsidR="00821F18" w:rsidRDefault="00821F18" w:rsidP="00821F1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Hagejordet</w:t>
      </w:r>
      <w:proofErr w:type="spellEnd"/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– vi tilrår skrivemåten </w:t>
      </w:r>
      <w:proofErr w:type="spell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Hagajordet</w:t>
      </w:r>
      <w:proofErr w:type="spellEnd"/>
      <w:r>
        <w:rPr>
          <w:rFonts w:ascii="TimesNewRomanPSMT" w:hAnsi="TimesNewRomanPSMT" w:cs="TimesNewRomanPSMT"/>
          <w:sz w:val="22"/>
          <w:szCs w:val="22"/>
        </w:rPr>
        <w:t>. Eiendomsnavnet som utgjør forleddet her, er</w:t>
      </w:r>
    </w:p>
    <w:p w14:paraId="5B5B223D" w14:textId="56A30DA4" w:rsidR="00821F18" w:rsidRPr="00DF68A9" w:rsidRDefault="00821F18" w:rsidP="00DF68A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registrert i SSR med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Haga </w:t>
      </w:r>
      <w:r>
        <w:rPr>
          <w:rFonts w:ascii="TimesNewRomanPSMT" w:hAnsi="TimesNewRomanPSMT" w:cs="TimesNewRomanPSMT"/>
          <w:sz w:val="22"/>
          <w:szCs w:val="22"/>
        </w:rPr>
        <w:t>(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jamvektsform</w:t>
      </w:r>
      <w:proofErr w:type="spellEnd"/>
      <w:r>
        <w:rPr>
          <w:rFonts w:ascii="TimesNewRomanPSMT" w:hAnsi="TimesNewRomanPSMT" w:cs="TimesNewRomanPSMT"/>
          <w:sz w:val="22"/>
          <w:szCs w:val="22"/>
        </w:rPr>
        <w:t>) som tilrådd skrivemåte. Det er dermed denne skrivemåten</w:t>
      </w:r>
      <w:r w:rsidR="00DF68A9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kommunen må bruke, jf. § 13 siste ledd i Forskrift om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stadnamn</w:t>
      </w:r>
      <w:proofErr w:type="spellEnd"/>
      <w:r>
        <w:rPr>
          <w:rFonts w:ascii="TimesNewRomanPSMT" w:hAnsi="TimesNewRomanPSMT" w:cs="TimesNewRomanPSMT"/>
          <w:sz w:val="22"/>
          <w:szCs w:val="22"/>
        </w:rPr>
        <w:t>.</w:t>
      </w:r>
    </w:p>
    <w:p w14:paraId="182ED51D" w14:textId="484F2BA9" w:rsidR="00821F18" w:rsidRDefault="00821F18" w:rsidP="00821F18"/>
    <w:p w14:paraId="204ADF7E" w14:textId="125B95F4" w:rsidR="00DF68A9" w:rsidRDefault="00DF68A9" w:rsidP="00821F18">
      <w:r>
        <w:t xml:space="preserve">Det etablerte navnet, både offentlig og muntlig, er Hage- med </w:t>
      </w:r>
      <w:r w:rsidRPr="00DF68A9">
        <w:rPr>
          <w:i/>
          <w:iCs/>
        </w:rPr>
        <w:t>e</w:t>
      </w:r>
      <w:r>
        <w:t xml:space="preserve">, og </w:t>
      </w:r>
      <w:proofErr w:type="spellStart"/>
      <w:r>
        <w:t>navnekomitéen</w:t>
      </w:r>
      <w:proofErr w:type="spellEnd"/>
      <w:r>
        <w:t xml:space="preserve"> mener det blir feil og ikke minst ulogisk å ny etablere en ny skriveform i området. </w:t>
      </w:r>
      <w:r w:rsidR="00F44B52">
        <w:t xml:space="preserve">Vi håper Kartverket kan hjelpe oss slik at vi kommer videre i saken. </w:t>
      </w:r>
    </w:p>
    <w:p w14:paraId="66073A06" w14:textId="3E49F024" w:rsidR="00DF68A9" w:rsidRDefault="00DF68A9" w:rsidP="00821F18"/>
    <w:p w14:paraId="358E6780" w14:textId="6FFB1874" w:rsidR="00DF68A9" w:rsidRDefault="00DF68A9" w:rsidP="00821F18">
      <w:r>
        <w:t>Vedlegg:</w:t>
      </w:r>
    </w:p>
    <w:p w14:paraId="0EE6109B" w14:textId="6E46F0DE" w:rsidR="00DF68A9" w:rsidRDefault="00DF68A9" w:rsidP="00821F18">
      <w:r>
        <w:t>Kartutsnitt</w:t>
      </w:r>
      <w:r>
        <w:br/>
        <w:t>Saksfremstilling navnesak</w:t>
      </w:r>
      <w:r>
        <w:br/>
      </w:r>
      <w:r w:rsidR="00F44B52">
        <w:t>Uttalelse fra Språkrådet</w:t>
      </w:r>
      <w:r w:rsidR="00F44B52">
        <w:br/>
        <w:t>Aksel Hattestads manuskript om gårdene i Fåberg</w:t>
      </w:r>
    </w:p>
    <w:p w14:paraId="2ACB81E3" w14:textId="77777777" w:rsidR="00DF68A9" w:rsidRDefault="00DF68A9" w:rsidP="00821F18"/>
    <w:p w14:paraId="7285C3D6" w14:textId="77777777" w:rsidR="00821F18" w:rsidRDefault="00821F18" w:rsidP="00821F18"/>
    <w:p w14:paraId="711A9428" w14:textId="77777777" w:rsidR="00821F18" w:rsidRDefault="00821F18">
      <w:pPr>
        <w:pStyle w:val="Enkeltlinje"/>
      </w:pPr>
    </w:p>
    <w:p w14:paraId="4F72952F" w14:textId="189B7EFB" w:rsidR="00964173" w:rsidRDefault="00964173">
      <w:pPr>
        <w:pStyle w:val="Enkeltlinje"/>
      </w:pPr>
      <w:r>
        <w:fldChar w:fldCharType="begin"/>
      </w:r>
      <w:r>
        <w:instrText xml:space="preserve">  </w:instrText>
      </w:r>
      <w:r>
        <w:fldChar w:fldCharType="end"/>
      </w:r>
      <w:r>
        <w:t>Med hilsen</w:t>
      </w:r>
    </w:p>
    <w:p w14:paraId="79D216C5" w14:textId="77777777" w:rsidR="00964173" w:rsidRDefault="00964173">
      <w:pPr>
        <w:pStyle w:val="Enkeltlinje"/>
      </w:pPr>
    </w:p>
    <w:p w14:paraId="0BC07696" w14:textId="77777777" w:rsidR="00964173" w:rsidRDefault="00964173">
      <w:pPr>
        <w:pStyle w:val="Enkeltlinje"/>
      </w:pPr>
    </w:p>
    <w:p w14:paraId="71920512" w14:textId="77777777" w:rsidR="00964173" w:rsidRDefault="00964173">
      <w:pPr>
        <w:pStyle w:val="Enkeltlinje"/>
      </w:pPr>
    </w:p>
    <w:p w14:paraId="75622487" w14:textId="65BB53A3" w:rsidR="00964173" w:rsidRDefault="00F44B52">
      <w:pPr>
        <w:pStyle w:val="Enkeltlinje"/>
      </w:pPr>
      <w:r>
        <w:t>Thorstein Hernes</w:t>
      </w:r>
      <w:r>
        <w:br/>
        <w:t xml:space="preserve">Leder </w:t>
      </w:r>
      <w:proofErr w:type="spellStart"/>
      <w:r>
        <w:t>navnekomitéen</w:t>
      </w:r>
      <w:proofErr w:type="spellEnd"/>
      <w:r w:rsidR="00964173">
        <w:fldChar w:fldCharType="begin"/>
      </w:r>
      <w:r w:rsidR="00964173">
        <w:instrText xml:space="preserve">  </w:instrText>
      </w:r>
      <w:r w:rsidR="00964173">
        <w:fldChar w:fldCharType="end"/>
      </w:r>
    </w:p>
    <w:p w14:paraId="51204A26" w14:textId="77777777" w:rsidR="00964173" w:rsidRDefault="00964173">
      <w:pPr>
        <w:pStyle w:val="Enkeltlinje"/>
      </w:pPr>
    </w:p>
    <w:p w14:paraId="5EC97E6D" w14:textId="77777777" w:rsidR="00964173" w:rsidRDefault="00964173">
      <w:pPr>
        <w:pStyle w:val="Enkeltlinje"/>
      </w:pPr>
      <w:r>
        <w:fldChar w:fldCharType="begin"/>
      </w:r>
      <w:r>
        <w:instrText xml:space="preserve">  </w:instrText>
      </w:r>
      <w:r>
        <w:fldChar w:fldCharType="end"/>
      </w:r>
    </w:p>
    <w:sectPr w:rsidR="00964173">
      <w:headerReference w:type="default" r:id="rId6"/>
      <w:headerReference w:type="first" r:id="rId7"/>
      <w:footerReference w:type="first" r:id="rId8"/>
      <w:pgSz w:w="11907" w:h="16840" w:code="9"/>
      <w:pgMar w:top="1418" w:right="2211" w:bottom="141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7790" w14:textId="77777777" w:rsidR="003C0F7E" w:rsidRDefault="003C0F7E">
      <w:r>
        <w:separator/>
      </w:r>
    </w:p>
  </w:endnote>
  <w:endnote w:type="continuationSeparator" w:id="0">
    <w:p w14:paraId="40708D4A" w14:textId="77777777" w:rsidR="003C0F7E" w:rsidRDefault="003C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31B0" w14:textId="77777777" w:rsidR="00964173" w:rsidRDefault="008B2B56">
    <w:pPr>
      <w:pStyle w:val="Bunntekst"/>
      <w:tabs>
        <w:tab w:val="clear" w:pos="4536"/>
        <w:tab w:val="left" w:pos="2948"/>
        <w:tab w:val="left" w:pos="3600"/>
        <w:tab w:val="left" w:pos="4820"/>
        <w:tab w:val="left" w:pos="5529"/>
      </w:tabs>
      <w:rPr>
        <w:rFonts w:ascii="Arial" w:hAnsi="Arial"/>
        <w:b/>
        <w:sz w:val="20"/>
      </w:rPr>
    </w:pPr>
    <w:r>
      <w:rPr>
        <w:rFonts w:ascii="Arial" w:hAnsi="Arial"/>
        <w:b/>
        <w:caps/>
        <w:sz w:val="20"/>
      </w:rPr>
      <w:t>Sektor for oppvekst, utdanning og kultur</w:t>
    </w:r>
    <w:r w:rsidR="00964173">
      <w:rPr>
        <w:rFonts w:ascii="Arial" w:hAnsi="Arial"/>
        <w:b/>
        <w:caps/>
        <w:sz w:val="20"/>
      </w:rPr>
      <w:t xml:space="preserve">     </w:t>
    </w:r>
    <w:r>
      <w:rPr>
        <w:rFonts w:ascii="Arial" w:hAnsi="Arial"/>
        <w:b/>
        <w:caps/>
        <w:sz w:val="20"/>
      </w:rPr>
      <w:t>TO-AREALMIL</w:t>
    </w:r>
  </w:p>
  <w:p w14:paraId="3B1FD387" w14:textId="77777777" w:rsidR="00964173" w:rsidRDefault="00964173">
    <w:pPr>
      <w:pStyle w:val="Bunntekst"/>
      <w:tabs>
        <w:tab w:val="clear" w:pos="4536"/>
      </w:tabs>
      <w:rPr>
        <w:rFonts w:ascii="Arial" w:hAnsi="Arial"/>
        <w:sz w:val="16"/>
      </w:rPr>
    </w:pPr>
  </w:p>
  <w:p w14:paraId="4F02AA6C" w14:textId="77777777" w:rsidR="00964173" w:rsidRDefault="00964173">
    <w:pPr>
      <w:pStyle w:val="Bunntekst"/>
      <w:tabs>
        <w:tab w:val="clear" w:pos="4536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07A4" w14:textId="77777777" w:rsidR="003C0F7E" w:rsidRDefault="003C0F7E">
      <w:r>
        <w:separator/>
      </w:r>
    </w:p>
  </w:footnote>
  <w:footnote w:type="continuationSeparator" w:id="0">
    <w:p w14:paraId="0B8A7552" w14:textId="77777777" w:rsidR="003C0F7E" w:rsidRDefault="003C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TEKST"/>
  <w:bookmarkEnd w:id="9"/>
  <w:p w14:paraId="6237C3CB" w14:textId="77777777" w:rsidR="00964173" w:rsidRDefault="00964173">
    <w:pPr>
      <w:pStyle w:val="Topp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54FD" w14:textId="77777777" w:rsidR="00964173" w:rsidRDefault="00485704" w:rsidP="00570CAE">
    <w:pPr>
      <w:pStyle w:val="Topptekst"/>
    </w:pPr>
    <w:r>
      <w:rPr>
        <w:noProof/>
      </w:rPr>
      <w:drawing>
        <wp:inline distT="0" distB="0" distL="0" distR="0" wp14:anchorId="76D477C4" wp14:editId="50039B3B">
          <wp:extent cx="2639695" cy="4832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F5"/>
    <w:rsid w:val="000428C4"/>
    <w:rsid w:val="002053F5"/>
    <w:rsid w:val="00242920"/>
    <w:rsid w:val="003C0F7E"/>
    <w:rsid w:val="00485704"/>
    <w:rsid w:val="00570CAE"/>
    <w:rsid w:val="00821F18"/>
    <w:rsid w:val="008B2B56"/>
    <w:rsid w:val="00964173"/>
    <w:rsid w:val="00DF68A9"/>
    <w:rsid w:val="00F44B52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A4BDD12"/>
  <w15:chartTrackingRefBased/>
  <w15:docId w15:val="{F8869934-B528-407A-92FA-F29447B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framePr w:hSpace="142" w:wrap="around" w:vAnchor="page" w:hAnchor="page" w:xAlign="center" w:y="1362"/>
      <w:jc w:val="center"/>
      <w:outlineLvl w:val="0"/>
    </w:pPr>
    <w:rPr>
      <w:rFonts w:ascii="Century Gothic" w:hAnsi="Century Gothic"/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Opprettetden">
    <w:name w:val="Opprettet d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Lillehammer Kommune</vt:lpstr>
    </vt:vector>
  </TitlesOfParts>
  <Company> 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Kommune</dc:title>
  <dc:subject/>
  <dc:creator>IBM</dc:creator>
  <cp:keywords/>
  <cp:lastModifiedBy>Maria Seines</cp:lastModifiedBy>
  <cp:revision>2</cp:revision>
  <cp:lastPrinted>1998-05-10T13:02:00Z</cp:lastPrinted>
  <dcterms:created xsi:type="dcterms:W3CDTF">2022-06-29T08:32:00Z</dcterms:created>
  <dcterms:modified xsi:type="dcterms:W3CDTF">2022-06-29T08:32:00Z</dcterms:modified>
</cp:coreProperties>
</file>