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F6EF2" w14:textId="4EA14DC0" w:rsidR="00E56F71" w:rsidRDefault="5948AE6F" w:rsidP="5948AE6F">
      <w:pPr>
        <w:rPr>
          <w:b/>
          <w:bCs/>
          <w:sz w:val="32"/>
          <w:szCs w:val="32"/>
        </w:rPr>
      </w:pPr>
      <w:bookmarkStart w:id="0" w:name="_GoBack"/>
      <w:bookmarkEnd w:id="0"/>
      <w:r w:rsidRPr="5948AE6F">
        <w:rPr>
          <w:b/>
          <w:bCs/>
          <w:sz w:val="32"/>
          <w:szCs w:val="32"/>
        </w:rPr>
        <w:t>Forslag til mal:</w:t>
      </w:r>
    </w:p>
    <w:p w14:paraId="6974BBAA" w14:textId="7769EA37" w:rsidR="24D96071" w:rsidRPr="00E56F71" w:rsidRDefault="00E56F71" w:rsidP="24D96071">
      <w:pPr>
        <w:rPr>
          <w:bCs/>
          <w:sz w:val="32"/>
          <w:szCs w:val="32"/>
        </w:rPr>
      </w:pPr>
      <w:r w:rsidRPr="00E56F71">
        <w:rPr>
          <w:bCs/>
          <w:sz w:val="32"/>
          <w:szCs w:val="32"/>
        </w:rPr>
        <w:t>L</w:t>
      </w:r>
      <w:r w:rsidR="00CB51DE" w:rsidRPr="00E56F71">
        <w:rPr>
          <w:bCs/>
          <w:sz w:val="32"/>
          <w:szCs w:val="32"/>
        </w:rPr>
        <w:t>ese- og skriveplan (med progresjon)</w:t>
      </w:r>
    </w:p>
    <w:tbl>
      <w:tblPr>
        <w:tblStyle w:val="Tabellrutenett"/>
        <w:tblW w:w="13479" w:type="dxa"/>
        <w:tblLayout w:type="fixed"/>
        <w:tblLook w:val="06A0" w:firstRow="1" w:lastRow="0" w:firstColumn="1" w:lastColumn="0" w:noHBand="1" w:noVBand="1"/>
      </w:tblPr>
      <w:tblGrid>
        <w:gridCol w:w="1271"/>
        <w:gridCol w:w="2533"/>
        <w:gridCol w:w="2760"/>
        <w:gridCol w:w="2655"/>
        <w:gridCol w:w="3250"/>
        <w:gridCol w:w="1010"/>
      </w:tblGrid>
      <w:tr w:rsidR="0047538C" w14:paraId="5CD0477C" w14:textId="77777777" w:rsidTr="5948AE6F">
        <w:tc>
          <w:tcPr>
            <w:tcW w:w="1271" w:type="dxa"/>
          </w:tcPr>
          <w:p w14:paraId="2156C54C" w14:textId="61B87B67" w:rsidR="0047538C" w:rsidRDefault="0047538C" w:rsidP="4F761E5A">
            <w:pPr>
              <w:rPr>
                <w:b/>
                <w:bCs/>
              </w:rPr>
            </w:pPr>
            <w:r w:rsidRPr="4F761E5A">
              <w:rPr>
                <w:b/>
                <w:bCs/>
              </w:rPr>
              <w:t>1.trinn</w:t>
            </w:r>
          </w:p>
        </w:tc>
        <w:tc>
          <w:tcPr>
            <w:tcW w:w="2533" w:type="dxa"/>
            <w:shd w:val="clear" w:color="auto" w:fill="5B9BD5" w:themeFill="accent5"/>
          </w:tcPr>
          <w:p w14:paraId="52F68EDD" w14:textId="777DDF34" w:rsidR="0047538C" w:rsidRDefault="5948AE6F" w:rsidP="5948AE6F">
            <w:pPr>
              <w:rPr>
                <w:b/>
                <w:bCs/>
              </w:rPr>
            </w:pPr>
            <w:r w:rsidRPr="5948AE6F">
              <w:rPr>
                <w:b/>
                <w:bCs/>
              </w:rPr>
              <w:t>Kompetansemål</w:t>
            </w:r>
          </w:p>
          <w:p w14:paraId="27E1B20D" w14:textId="30A4D48E" w:rsidR="0047538C" w:rsidRDefault="0047538C" w:rsidP="5948AE6F">
            <w:pPr>
              <w:rPr>
                <w:b/>
                <w:bCs/>
              </w:rPr>
            </w:pPr>
          </w:p>
          <w:p w14:paraId="47965E79" w14:textId="25D66690" w:rsidR="0047538C" w:rsidRDefault="5948AE6F" w:rsidP="5948AE6F">
            <w:pPr>
              <w:rPr>
                <w:b/>
                <w:bCs/>
              </w:rPr>
            </w:pPr>
            <w:r w:rsidRPr="5948AE6F">
              <w:rPr>
                <w:b/>
                <w:bCs/>
              </w:rPr>
              <w:t xml:space="preserve"> </w:t>
            </w:r>
          </w:p>
        </w:tc>
        <w:tc>
          <w:tcPr>
            <w:tcW w:w="2760" w:type="dxa"/>
            <w:shd w:val="clear" w:color="auto" w:fill="5B9BD5" w:themeFill="accent5"/>
          </w:tcPr>
          <w:p w14:paraId="16BABDF7" w14:textId="7A52334A" w:rsidR="0047538C" w:rsidRDefault="5948AE6F" w:rsidP="5948AE6F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</w:rPr>
            </w:pPr>
            <w:r w:rsidRPr="5948AE6F">
              <w:rPr>
                <w:b/>
                <w:bCs/>
              </w:rPr>
              <w:t xml:space="preserve">Kjennetegn på god praksis: innhold og aktiviteter </w:t>
            </w:r>
            <w:r w:rsidRPr="5948AE6F">
              <w:rPr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</w:rPr>
              <w:t>(uthevet = skal brukes)</w:t>
            </w:r>
          </w:p>
        </w:tc>
        <w:tc>
          <w:tcPr>
            <w:tcW w:w="2655" w:type="dxa"/>
            <w:shd w:val="clear" w:color="auto" w:fill="5B9BD5" w:themeFill="accent5"/>
          </w:tcPr>
          <w:p w14:paraId="013BB477" w14:textId="4B89950B" w:rsidR="00CB4A83" w:rsidRDefault="5948AE6F" w:rsidP="5948AE6F">
            <w:pPr>
              <w:rPr>
                <w:b/>
                <w:bCs/>
              </w:rPr>
            </w:pPr>
            <w:r w:rsidRPr="5948AE6F">
              <w:rPr>
                <w:b/>
                <w:bCs/>
              </w:rPr>
              <w:t xml:space="preserve">Tidlig identifisering - </w:t>
            </w:r>
          </w:p>
          <w:p w14:paraId="70EA7053" w14:textId="7827AF38" w:rsidR="0047538C" w:rsidRDefault="5948AE6F" w:rsidP="5948AE6F">
            <w:pPr>
              <w:rPr>
                <w:b/>
                <w:bCs/>
              </w:rPr>
            </w:pPr>
            <w:r w:rsidRPr="5948AE6F">
              <w:rPr>
                <w:b/>
                <w:bCs/>
              </w:rPr>
              <w:t>Underveisvurdering</w:t>
            </w:r>
          </w:p>
          <w:p w14:paraId="702352C7" w14:textId="3F91CF8A" w:rsidR="0047538C" w:rsidRDefault="0047538C" w:rsidP="5948AE6F">
            <w:pPr>
              <w:rPr>
                <w:b/>
                <w:bCs/>
              </w:rPr>
            </w:pPr>
          </w:p>
        </w:tc>
        <w:tc>
          <w:tcPr>
            <w:tcW w:w="3250" w:type="dxa"/>
            <w:shd w:val="clear" w:color="auto" w:fill="5B9BD5" w:themeFill="accent5"/>
          </w:tcPr>
          <w:p w14:paraId="405A92EE" w14:textId="5A8309FF" w:rsidR="0047538C" w:rsidRDefault="5948AE6F" w:rsidP="5948AE6F">
            <w:pPr>
              <w:rPr>
                <w:b/>
                <w:bCs/>
              </w:rPr>
            </w:pPr>
            <w:r w:rsidRPr="5948AE6F">
              <w:rPr>
                <w:b/>
                <w:bCs/>
              </w:rPr>
              <w:t>Hva gjør vi ved vansker?</w:t>
            </w:r>
          </w:p>
        </w:tc>
        <w:tc>
          <w:tcPr>
            <w:tcW w:w="1010" w:type="dxa"/>
            <w:shd w:val="clear" w:color="auto" w:fill="5B9BD5" w:themeFill="accent5"/>
          </w:tcPr>
          <w:p w14:paraId="19688F3F" w14:textId="664355F5" w:rsidR="0047538C" w:rsidRDefault="5948AE6F" w:rsidP="5948AE6F">
            <w:pPr>
              <w:rPr>
                <w:b/>
                <w:bCs/>
              </w:rPr>
            </w:pPr>
            <w:r w:rsidRPr="5948AE6F">
              <w:rPr>
                <w:b/>
                <w:bCs/>
              </w:rPr>
              <w:t xml:space="preserve">Tidsrom </w:t>
            </w:r>
          </w:p>
        </w:tc>
      </w:tr>
      <w:tr w:rsidR="0047538C" w14:paraId="06AE2ADD" w14:textId="77777777" w:rsidTr="5948AE6F">
        <w:tc>
          <w:tcPr>
            <w:tcW w:w="1271" w:type="dxa"/>
            <w:shd w:val="clear" w:color="auto" w:fill="D9E2F3" w:themeFill="accent1" w:themeFillTint="33"/>
          </w:tcPr>
          <w:p w14:paraId="1B2CD104" w14:textId="6C2D13EC" w:rsidR="0047538C" w:rsidRDefault="5948AE6F" w:rsidP="5948AE6F">
            <w:pPr>
              <w:rPr>
                <w:b/>
                <w:bCs/>
              </w:rPr>
            </w:pPr>
            <w:r w:rsidRPr="5948AE6F">
              <w:rPr>
                <w:b/>
                <w:bCs/>
              </w:rPr>
              <w:t xml:space="preserve">Muntlig kommunikasjon </w:t>
            </w:r>
          </w:p>
        </w:tc>
        <w:tc>
          <w:tcPr>
            <w:tcW w:w="2533" w:type="dxa"/>
          </w:tcPr>
          <w:p w14:paraId="16C6CDD8" w14:textId="567DAF6C" w:rsidR="0047538C" w:rsidRDefault="5948AE6F" w:rsidP="5948AE6F">
            <w:pPr>
              <w:rPr>
                <w:i/>
                <w:iCs/>
              </w:rPr>
            </w:pPr>
            <w:r w:rsidRPr="5948AE6F">
              <w:rPr>
                <w:i/>
                <w:iCs/>
              </w:rPr>
              <w:t>Fyll inn</w:t>
            </w:r>
          </w:p>
          <w:p w14:paraId="251754CD" w14:textId="766DF54C" w:rsidR="0047538C" w:rsidRDefault="0047538C" w:rsidP="5948AE6F">
            <w:pPr>
              <w:rPr>
                <w:i/>
                <w:iCs/>
              </w:rPr>
            </w:pPr>
          </w:p>
        </w:tc>
        <w:tc>
          <w:tcPr>
            <w:tcW w:w="2760" w:type="dxa"/>
          </w:tcPr>
          <w:p w14:paraId="1ABCCDDA" w14:textId="153744EF" w:rsidR="0047538C" w:rsidRDefault="0047538C" w:rsidP="24D96071">
            <w:pPr>
              <w:rPr>
                <w:b/>
                <w:bCs/>
              </w:rPr>
            </w:pPr>
            <w:r w:rsidRPr="24D96071">
              <w:rPr>
                <w:b/>
                <w:bCs/>
              </w:rPr>
              <w:t xml:space="preserve">Høytlesing og dialog </w:t>
            </w:r>
          </w:p>
          <w:p w14:paraId="045C463E" w14:textId="77777777" w:rsidR="003A5686" w:rsidRDefault="003A5686" w:rsidP="24D96071">
            <w:pPr>
              <w:rPr>
                <w:b/>
                <w:bCs/>
              </w:rPr>
            </w:pPr>
          </w:p>
          <w:p w14:paraId="1947E890" w14:textId="62FF5B97" w:rsidR="00C63541" w:rsidRDefault="00C63541" w:rsidP="24D9607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Samtale </w:t>
            </w:r>
          </w:p>
          <w:p w14:paraId="796989FE" w14:textId="77777777" w:rsidR="003A5686" w:rsidRDefault="003A5686" w:rsidP="24D96071">
            <w:pPr>
              <w:rPr>
                <w:b/>
                <w:bCs/>
              </w:rPr>
            </w:pPr>
          </w:p>
          <w:p w14:paraId="33C5D57F" w14:textId="60DFC2D1" w:rsidR="0047538C" w:rsidRDefault="0047538C" w:rsidP="23900118">
            <w:r w:rsidRPr="4F761E5A">
              <w:rPr>
                <w:b/>
                <w:bCs/>
              </w:rPr>
              <w:t>Språkleker</w:t>
            </w:r>
            <w:r>
              <w:t xml:space="preserve"> (min. 4 ganger i uken): lytteleker, </w:t>
            </w:r>
            <w:proofErr w:type="spellStart"/>
            <w:r>
              <w:t>rimleker</w:t>
            </w:r>
            <w:proofErr w:type="spellEnd"/>
            <w:r>
              <w:t>, stavelser, ord, setninger, framlyd, fonemer</w:t>
            </w:r>
            <w:r w:rsidR="00BA7334">
              <w:t>.</w:t>
            </w:r>
          </w:p>
          <w:p w14:paraId="0341BB59" w14:textId="77777777" w:rsidR="003A5686" w:rsidRDefault="003A5686" w:rsidP="23900118"/>
          <w:p w14:paraId="1680901B" w14:textId="0BBCFCA2" w:rsidR="0047538C" w:rsidRDefault="0047538C" w:rsidP="24D96071">
            <w:pPr>
              <w:rPr>
                <w:b/>
                <w:bCs/>
              </w:rPr>
            </w:pPr>
            <w:r w:rsidRPr="24D96071">
              <w:rPr>
                <w:b/>
                <w:bCs/>
              </w:rPr>
              <w:t>Lek</w:t>
            </w:r>
          </w:p>
          <w:p w14:paraId="6C348847" w14:textId="77777777" w:rsidR="003A5686" w:rsidRDefault="003A5686" w:rsidP="24D96071">
            <w:pPr>
              <w:rPr>
                <w:b/>
                <w:bCs/>
              </w:rPr>
            </w:pPr>
          </w:p>
          <w:p w14:paraId="46EB243A" w14:textId="1AD9D5C3" w:rsidR="0047538C" w:rsidRDefault="0047538C" w:rsidP="24D96071">
            <w:pPr>
              <w:rPr>
                <w:b/>
                <w:bCs/>
              </w:rPr>
            </w:pPr>
            <w:r w:rsidRPr="24D96071">
              <w:rPr>
                <w:b/>
                <w:bCs/>
              </w:rPr>
              <w:t xml:space="preserve">Læringsstrategier: </w:t>
            </w:r>
            <w:r w:rsidRPr="00F6677C">
              <w:rPr>
                <w:b/>
              </w:rPr>
              <w:t>Begrepskart</w:t>
            </w:r>
            <w:r w:rsidRPr="00F6677C">
              <w:rPr>
                <w:b/>
                <w:bCs/>
              </w:rPr>
              <w:t xml:space="preserve"> </w:t>
            </w:r>
          </w:p>
          <w:p w14:paraId="31EA4779" w14:textId="03C4B830" w:rsidR="00835351" w:rsidRDefault="00835351" w:rsidP="24D96071">
            <w:pPr>
              <w:rPr>
                <w:b/>
                <w:bCs/>
              </w:rPr>
            </w:pPr>
          </w:p>
          <w:p w14:paraId="0B57660C" w14:textId="365CE9D2" w:rsidR="00835351" w:rsidRDefault="00835351" w:rsidP="00835351">
            <w:r w:rsidRPr="4F761E5A">
              <w:rPr>
                <w:b/>
                <w:bCs/>
              </w:rPr>
              <w:t>Stasjonsundervisning</w:t>
            </w:r>
            <w:r>
              <w:t xml:space="preserve"> (min. 2 ganger i uken)</w:t>
            </w:r>
          </w:p>
          <w:p w14:paraId="2582E659" w14:textId="77777777" w:rsidR="003A5686" w:rsidRDefault="003A5686" w:rsidP="00835351"/>
          <w:p w14:paraId="32F2A24B" w14:textId="77777777" w:rsidR="00835351" w:rsidRDefault="00835351" w:rsidP="00835351">
            <w:pPr>
              <w:rPr>
                <w:rFonts w:ascii="Calibri" w:eastAsia="Calibri" w:hAnsi="Calibri" w:cs="Calibri"/>
              </w:rPr>
            </w:pPr>
            <w:r w:rsidRPr="24D96071">
              <w:rPr>
                <w:b/>
                <w:bCs/>
              </w:rPr>
              <w:t>Veiledet lesing</w:t>
            </w:r>
            <w:r>
              <w:t xml:space="preserve"> </w:t>
            </w:r>
            <w:r w:rsidRPr="24D96071">
              <w:rPr>
                <w:rFonts w:ascii="Calibri" w:eastAsia="Calibri" w:hAnsi="Calibri" w:cs="Calibri"/>
              </w:rPr>
              <w:t>(min. 2 ganger i uken)</w:t>
            </w:r>
          </w:p>
          <w:p w14:paraId="2CDACB00" w14:textId="05C9D312" w:rsidR="00835351" w:rsidRDefault="00835351" w:rsidP="24D96071">
            <w:pPr>
              <w:rPr>
                <w:b/>
                <w:bCs/>
              </w:rPr>
            </w:pPr>
          </w:p>
          <w:p w14:paraId="34DB8389" w14:textId="3C3AA9D3" w:rsidR="000425F7" w:rsidRDefault="000425F7" w:rsidP="000425F7">
            <w:r>
              <w:t xml:space="preserve">Dialog </w:t>
            </w:r>
          </w:p>
          <w:p w14:paraId="3191E4FD" w14:textId="77777777" w:rsidR="003A5686" w:rsidRDefault="003A5686" w:rsidP="000425F7"/>
          <w:p w14:paraId="6451F576" w14:textId="450A8684" w:rsidR="000425F7" w:rsidRDefault="000425F7" w:rsidP="000425F7">
            <w:r>
              <w:t xml:space="preserve">Refleksjon </w:t>
            </w:r>
          </w:p>
          <w:p w14:paraId="3FD7502B" w14:textId="77777777" w:rsidR="003A5686" w:rsidRDefault="003A5686" w:rsidP="000425F7"/>
          <w:p w14:paraId="37428FC7" w14:textId="77777777" w:rsidR="000425F7" w:rsidRDefault="000425F7" w:rsidP="000425F7">
            <w:r>
              <w:t xml:space="preserve">Medvirkning </w:t>
            </w:r>
          </w:p>
          <w:p w14:paraId="2AB31FE6" w14:textId="77777777" w:rsidR="000425F7" w:rsidRDefault="000425F7" w:rsidP="24D96071">
            <w:pPr>
              <w:rPr>
                <w:b/>
                <w:bCs/>
              </w:rPr>
            </w:pPr>
          </w:p>
          <w:p w14:paraId="1E5B5482" w14:textId="2B022B7A" w:rsidR="0047538C" w:rsidRDefault="0047538C" w:rsidP="24D96071">
            <w:pPr>
              <w:rPr>
                <w:i/>
                <w:iCs/>
              </w:rPr>
            </w:pPr>
          </w:p>
          <w:p w14:paraId="2A16A11C" w14:textId="4209D8FE" w:rsidR="0047538C" w:rsidRDefault="0047538C" w:rsidP="24D96071">
            <w:pPr>
              <w:rPr>
                <w:i/>
                <w:iCs/>
              </w:rPr>
            </w:pPr>
            <w:r w:rsidRPr="24D96071">
              <w:rPr>
                <w:i/>
                <w:iCs/>
              </w:rPr>
              <w:t>Fyll inn</w:t>
            </w:r>
          </w:p>
          <w:p w14:paraId="69AD1FBF" w14:textId="686E0877" w:rsidR="0047538C" w:rsidRDefault="0047538C" w:rsidP="23900118"/>
        </w:tc>
        <w:tc>
          <w:tcPr>
            <w:tcW w:w="2655" w:type="dxa"/>
            <w:vMerge w:val="restart"/>
          </w:tcPr>
          <w:p w14:paraId="53D1CEEE" w14:textId="77777777" w:rsidR="0047538C" w:rsidRDefault="5948AE6F" w:rsidP="0047538C">
            <w:r>
              <w:lastRenderedPageBreak/>
              <w:t>Observasjoner</w:t>
            </w:r>
          </w:p>
          <w:p w14:paraId="0C77283A" w14:textId="12703858" w:rsidR="5948AE6F" w:rsidRDefault="5948AE6F"/>
          <w:p w14:paraId="32FC57D4" w14:textId="77777777" w:rsidR="0047538C" w:rsidRDefault="5948AE6F" w:rsidP="0047538C">
            <w:r>
              <w:t xml:space="preserve">Dokumentasjon </w:t>
            </w:r>
          </w:p>
          <w:p w14:paraId="2EA42163" w14:textId="110808EE" w:rsidR="5948AE6F" w:rsidRDefault="5948AE6F"/>
          <w:p w14:paraId="15C231EA" w14:textId="77777777" w:rsidR="0047538C" w:rsidRDefault="5948AE6F" w:rsidP="0047538C">
            <w:r>
              <w:t>Samtale</w:t>
            </w:r>
          </w:p>
          <w:p w14:paraId="0A7E20E1" w14:textId="1B03DC90" w:rsidR="5948AE6F" w:rsidRDefault="5948AE6F" w:rsidP="5948AE6F">
            <w:pPr>
              <w:rPr>
                <w:b/>
                <w:bCs/>
              </w:rPr>
            </w:pPr>
          </w:p>
          <w:p w14:paraId="5A1D85F4" w14:textId="66B06E31" w:rsidR="001D4AAF" w:rsidRPr="001D4AAF" w:rsidRDefault="001D4AAF" w:rsidP="0047538C">
            <w:pPr>
              <w:rPr>
                <w:b/>
              </w:rPr>
            </w:pPr>
            <w:r w:rsidRPr="001D4AAF">
              <w:rPr>
                <w:b/>
              </w:rPr>
              <w:t xml:space="preserve">Systematisk kartlegging </w:t>
            </w:r>
          </w:p>
          <w:p w14:paraId="3F31CD44" w14:textId="77777777" w:rsidR="005357E9" w:rsidRDefault="005357E9" w:rsidP="005357E9">
            <w:pPr>
              <w:rPr>
                <w:b/>
              </w:rPr>
            </w:pPr>
          </w:p>
          <w:p w14:paraId="3DDDCAAD" w14:textId="00B51D4D" w:rsidR="005357E9" w:rsidRPr="00EB24B4" w:rsidRDefault="005357E9" w:rsidP="005357E9">
            <w:pPr>
              <w:rPr>
                <w:b/>
              </w:rPr>
            </w:pPr>
            <w:r>
              <w:rPr>
                <w:b/>
              </w:rPr>
              <w:t>Nasjonale k</w:t>
            </w:r>
            <w:r w:rsidRPr="00EB24B4">
              <w:rPr>
                <w:b/>
              </w:rPr>
              <w:t xml:space="preserve">artleggingsprøver </w:t>
            </w:r>
          </w:p>
          <w:p w14:paraId="66019ECA" w14:textId="77777777" w:rsidR="001D4AAF" w:rsidRDefault="001D4AAF" w:rsidP="0047538C"/>
          <w:p w14:paraId="16133F63" w14:textId="77777777" w:rsidR="0047538C" w:rsidRPr="0052791F" w:rsidRDefault="0047538C" w:rsidP="0047538C">
            <w:pPr>
              <w:rPr>
                <w:iCs/>
              </w:rPr>
            </w:pPr>
            <w:r w:rsidRPr="000D3B7A">
              <w:t>Lesing og skriving som tema på foreldresamtaler/foreldremøter</w:t>
            </w:r>
          </w:p>
          <w:p w14:paraId="7B737A60" w14:textId="77777777" w:rsidR="0047538C" w:rsidRDefault="0047538C" w:rsidP="0047538C"/>
          <w:p w14:paraId="182AA4AC" w14:textId="77777777" w:rsidR="0047538C" w:rsidRDefault="0047538C" w:rsidP="0047538C"/>
          <w:p w14:paraId="36FC0E43" w14:textId="77777777" w:rsidR="0047538C" w:rsidRDefault="0047538C" w:rsidP="0047538C">
            <w:pPr>
              <w:rPr>
                <w:i/>
                <w:iCs/>
              </w:rPr>
            </w:pPr>
            <w:r w:rsidRPr="24D96071">
              <w:rPr>
                <w:i/>
                <w:iCs/>
              </w:rPr>
              <w:t>Fyll inn</w:t>
            </w:r>
          </w:p>
          <w:p w14:paraId="2EBFB7CC" w14:textId="77777777" w:rsidR="0047538C" w:rsidRPr="24D96071" w:rsidRDefault="0047538C" w:rsidP="24D96071">
            <w:pPr>
              <w:rPr>
                <w:i/>
                <w:iCs/>
              </w:rPr>
            </w:pPr>
          </w:p>
        </w:tc>
        <w:tc>
          <w:tcPr>
            <w:tcW w:w="3250" w:type="dxa"/>
            <w:vMerge w:val="restart"/>
          </w:tcPr>
          <w:p w14:paraId="128A02B5" w14:textId="567DAF6C" w:rsidR="0047538C" w:rsidRDefault="0047538C" w:rsidP="24D96071">
            <w:pPr>
              <w:rPr>
                <w:i/>
                <w:iCs/>
              </w:rPr>
            </w:pPr>
            <w:r w:rsidRPr="24D96071">
              <w:rPr>
                <w:i/>
                <w:iCs/>
              </w:rPr>
              <w:t>Fyll inn</w:t>
            </w:r>
          </w:p>
          <w:p w14:paraId="28FF84C6" w14:textId="49A30CBE" w:rsidR="0047538C" w:rsidRDefault="0047538C" w:rsidP="00341AEB">
            <w:pPr>
              <w:rPr>
                <w:i/>
                <w:iCs/>
              </w:rPr>
            </w:pPr>
          </w:p>
        </w:tc>
        <w:tc>
          <w:tcPr>
            <w:tcW w:w="1010" w:type="dxa"/>
            <w:vMerge w:val="restart"/>
          </w:tcPr>
          <w:p w14:paraId="11695835" w14:textId="4209D8FE" w:rsidR="0047538C" w:rsidRDefault="0047538C" w:rsidP="24D96071">
            <w:pPr>
              <w:rPr>
                <w:i/>
                <w:iCs/>
              </w:rPr>
            </w:pPr>
            <w:r w:rsidRPr="24D96071">
              <w:rPr>
                <w:i/>
                <w:iCs/>
              </w:rPr>
              <w:t>Fyll inn</w:t>
            </w:r>
          </w:p>
          <w:p w14:paraId="36373BD8" w14:textId="3BB56794" w:rsidR="0047538C" w:rsidRDefault="0047538C" w:rsidP="4F761E5A"/>
        </w:tc>
      </w:tr>
      <w:tr w:rsidR="00D34B6F" w14:paraId="5D6C1C58" w14:textId="77777777" w:rsidTr="5948AE6F">
        <w:tc>
          <w:tcPr>
            <w:tcW w:w="1271" w:type="dxa"/>
            <w:shd w:val="clear" w:color="auto" w:fill="D9E2F3" w:themeFill="accent1" w:themeFillTint="33"/>
          </w:tcPr>
          <w:p w14:paraId="0C9B993E" w14:textId="6FC91CD6" w:rsidR="00D34B6F" w:rsidRDefault="5948AE6F" w:rsidP="5948AE6F">
            <w:pPr>
              <w:rPr>
                <w:b/>
                <w:bCs/>
              </w:rPr>
            </w:pPr>
            <w:r w:rsidRPr="5948AE6F">
              <w:rPr>
                <w:b/>
                <w:bCs/>
              </w:rPr>
              <w:t xml:space="preserve">Skriftlig kommunikasjon </w:t>
            </w:r>
          </w:p>
        </w:tc>
        <w:tc>
          <w:tcPr>
            <w:tcW w:w="2533" w:type="dxa"/>
          </w:tcPr>
          <w:p w14:paraId="53FF7E04" w14:textId="6205D7CF" w:rsidR="00D34B6F" w:rsidRDefault="00D34B6F" w:rsidP="24D96071">
            <w:pPr>
              <w:rPr>
                <w:i/>
                <w:iCs/>
              </w:rPr>
            </w:pPr>
            <w:r w:rsidRPr="24D96071">
              <w:rPr>
                <w:i/>
                <w:iCs/>
              </w:rPr>
              <w:t>Fyll inn</w:t>
            </w:r>
          </w:p>
          <w:p w14:paraId="5B40DCD9" w14:textId="11A7C0D8" w:rsidR="00D34B6F" w:rsidRDefault="00D34B6F" w:rsidP="23900118"/>
        </w:tc>
        <w:tc>
          <w:tcPr>
            <w:tcW w:w="2760" w:type="dxa"/>
          </w:tcPr>
          <w:p w14:paraId="3D7372CB" w14:textId="0C560899" w:rsidR="00D34B6F" w:rsidRDefault="00D34B6F" w:rsidP="24D96071">
            <w:pPr>
              <w:rPr>
                <w:b/>
                <w:bCs/>
              </w:rPr>
            </w:pPr>
            <w:r w:rsidRPr="24D96071">
              <w:rPr>
                <w:b/>
                <w:bCs/>
              </w:rPr>
              <w:t>Utforskende/oppdagende skriving</w:t>
            </w:r>
          </w:p>
          <w:p w14:paraId="35CF917D" w14:textId="5B114BF2" w:rsidR="00D34B6F" w:rsidRDefault="00D34B6F" w:rsidP="23900118"/>
          <w:p w14:paraId="55956C18" w14:textId="576089EA" w:rsidR="00D34B6F" w:rsidRDefault="00D34B6F" w:rsidP="23900118"/>
          <w:p w14:paraId="279B6A3B" w14:textId="7DE47694" w:rsidR="00D34B6F" w:rsidRDefault="00D34B6F" w:rsidP="003D7708">
            <w:pPr>
              <w:rPr>
                <w:rFonts w:ascii="Calibri" w:eastAsia="Calibri" w:hAnsi="Calibri" w:cs="Calibri"/>
                <w:b/>
                <w:bCs/>
              </w:rPr>
            </w:pPr>
            <w:r w:rsidRPr="24D96071">
              <w:rPr>
                <w:rFonts w:ascii="Calibri" w:eastAsia="Calibri" w:hAnsi="Calibri" w:cs="Calibri"/>
                <w:b/>
                <w:bCs/>
              </w:rPr>
              <w:t>Balansert</w:t>
            </w:r>
            <w:r w:rsidR="00262D8E">
              <w:rPr>
                <w:rFonts w:ascii="Calibri" w:eastAsia="Calibri" w:hAnsi="Calibri" w:cs="Calibri"/>
                <w:b/>
                <w:bCs/>
              </w:rPr>
              <w:t>/variert</w:t>
            </w:r>
            <w:r w:rsidRPr="24D96071">
              <w:rPr>
                <w:rFonts w:ascii="Calibri" w:eastAsia="Calibri" w:hAnsi="Calibri" w:cs="Calibri"/>
                <w:b/>
                <w:bCs/>
              </w:rPr>
              <w:t xml:space="preserve"> metodebruk:</w:t>
            </w:r>
          </w:p>
          <w:p w14:paraId="7E06D5DA" w14:textId="0F664830" w:rsidR="00D34B6F" w:rsidRDefault="5948AE6F" w:rsidP="003D7708">
            <w:r w:rsidRPr="5948AE6F">
              <w:rPr>
                <w:rFonts w:ascii="Calibri" w:eastAsia="Calibri" w:hAnsi="Calibri" w:cs="Calibri"/>
              </w:rPr>
              <w:t xml:space="preserve">-Funksjonell og analytisk tilnærming (språklig bevissthet). </w:t>
            </w:r>
          </w:p>
          <w:p w14:paraId="1047183A" w14:textId="6C9BA3F8" w:rsidR="00D34B6F" w:rsidRDefault="5948AE6F" w:rsidP="003D7708">
            <w:r w:rsidRPr="5948AE6F">
              <w:rPr>
                <w:rFonts w:ascii="Calibri" w:eastAsia="Calibri" w:hAnsi="Calibri" w:cs="Calibri"/>
                <w:b/>
                <w:bCs/>
              </w:rPr>
              <w:t>Språkleker</w:t>
            </w:r>
          </w:p>
          <w:p w14:paraId="127924CB" w14:textId="77777777" w:rsidR="00D34B6F" w:rsidRDefault="00D34B6F" w:rsidP="003D7708">
            <w:r w:rsidRPr="24D96071">
              <w:rPr>
                <w:rFonts w:ascii="Calibri" w:eastAsia="Calibri" w:hAnsi="Calibri" w:cs="Calibri"/>
              </w:rPr>
              <w:t>-Systematisk tilnærming (formell bokstavinnlæring)</w:t>
            </w:r>
            <w:r>
              <w:rPr>
                <w:rFonts w:ascii="Calibri" w:eastAsia="Calibri" w:hAnsi="Calibri" w:cs="Calibri"/>
              </w:rPr>
              <w:t>.</w:t>
            </w:r>
            <w:r w:rsidRPr="24D96071">
              <w:rPr>
                <w:rFonts w:ascii="Calibri" w:eastAsia="Calibri" w:hAnsi="Calibri" w:cs="Calibri"/>
              </w:rPr>
              <w:t xml:space="preserve">  </w:t>
            </w:r>
          </w:p>
          <w:p w14:paraId="4C852A4E" w14:textId="77777777" w:rsidR="00D34B6F" w:rsidRDefault="00D34B6F" w:rsidP="003D7708">
            <w:pPr>
              <w:rPr>
                <w:rFonts w:ascii="Calibri" w:eastAsia="Calibri" w:hAnsi="Calibri" w:cs="Calibri"/>
                <w:b/>
                <w:bCs/>
              </w:rPr>
            </w:pPr>
            <w:r w:rsidRPr="24D96071">
              <w:rPr>
                <w:rFonts w:ascii="Calibri" w:eastAsia="Calibri" w:hAnsi="Calibri" w:cs="Calibri"/>
                <w:b/>
                <w:bCs/>
              </w:rPr>
              <w:t xml:space="preserve">Rask bokstavprogresjon </w:t>
            </w:r>
          </w:p>
          <w:p w14:paraId="6B03147D" w14:textId="50A5907B" w:rsidR="00D34B6F" w:rsidRDefault="00D34B6F" w:rsidP="23900118"/>
          <w:p w14:paraId="5B29A564" w14:textId="60FAA8FA" w:rsidR="00D34B6F" w:rsidRDefault="00D34B6F" w:rsidP="23900118"/>
          <w:p w14:paraId="1A2E1206" w14:textId="4209D8FE" w:rsidR="00D34B6F" w:rsidRDefault="00D34B6F" w:rsidP="24D96071">
            <w:pPr>
              <w:rPr>
                <w:i/>
                <w:iCs/>
              </w:rPr>
            </w:pPr>
            <w:r w:rsidRPr="24D96071">
              <w:rPr>
                <w:i/>
                <w:iCs/>
              </w:rPr>
              <w:t>Fyll inn</w:t>
            </w:r>
          </w:p>
          <w:p w14:paraId="0F13B47E" w14:textId="7A151CA5" w:rsidR="00D34B6F" w:rsidRDefault="00D34B6F" w:rsidP="23900118"/>
        </w:tc>
        <w:tc>
          <w:tcPr>
            <w:tcW w:w="2655" w:type="dxa"/>
            <w:vMerge/>
          </w:tcPr>
          <w:p w14:paraId="7BD05984" w14:textId="77777777" w:rsidR="00D34B6F" w:rsidRDefault="00D34B6F" w:rsidP="23900118"/>
        </w:tc>
        <w:tc>
          <w:tcPr>
            <w:tcW w:w="3250" w:type="dxa"/>
            <w:vMerge/>
          </w:tcPr>
          <w:p w14:paraId="71B850AC" w14:textId="4F72A27C" w:rsidR="00D34B6F" w:rsidRDefault="00D34B6F" w:rsidP="23900118"/>
        </w:tc>
        <w:tc>
          <w:tcPr>
            <w:tcW w:w="1010" w:type="dxa"/>
            <w:vMerge/>
          </w:tcPr>
          <w:p w14:paraId="463E4A32" w14:textId="77777777" w:rsidR="00D34B6F" w:rsidRDefault="00D34B6F"/>
        </w:tc>
      </w:tr>
      <w:tr w:rsidR="00D34B6F" w14:paraId="6EDA7817" w14:textId="77777777" w:rsidTr="5948AE6F">
        <w:tc>
          <w:tcPr>
            <w:tcW w:w="1271" w:type="dxa"/>
            <w:shd w:val="clear" w:color="auto" w:fill="D9E2F3" w:themeFill="accent1" w:themeFillTint="33"/>
          </w:tcPr>
          <w:p w14:paraId="156DF9A2" w14:textId="2043618B" w:rsidR="00D34B6F" w:rsidRDefault="5948AE6F" w:rsidP="5948AE6F">
            <w:pPr>
              <w:rPr>
                <w:b/>
                <w:bCs/>
              </w:rPr>
            </w:pPr>
            <w:r w:rsidRPr="5948AE6F">
              <w:rPr>
                <w:b/>
                <w:bCs/>
              </w:rPr>
              <w:t xml:space="preserve">Språk, litteratur og kultur </w:t>
            </w:r>
          </w:p>
        </w:tc>
        <w:tc>
          <w:tcPr>
            <w:tcW w:w="2533" w:type="dxa"/>
          </w:tcPr>
          <w:p w14:paraId="370E7FE3" w14:textId="4F3A237D" w:rsidR="00D34B6F" w:rsidRPr="24D96071" w:rsidRDefault="00D34B6F" w:rsidP="24D96071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Fyll inn </w:t>
            </w:r>
          </w:p>
        </w:tc>
        <w:tc>
          <w:tcPr>
            <w:tcW w:w="2760" w:type="dxa"/>
          </w:tcPr>
          <w:p w14:paraId="5249619B" w14:textId="77777777" w:rsidR="00D34B6F" w:rsidRDefault="00D34B6F" w:rsidP="00D34B6F">
            <w:r w:rsidRPr="4F761E5A">
              <w:rPr>
                <w:b/>
                <w:bCs/>
              </w:rPr>
              <w:t>Språkleker</w:t>
            </w:r>
            <w:r>
              <w:rPr>
                <w:b/>
                <w:bCs/>
              </w:rPr>
              <w:t>:</w:t>
            </w:r>
            <w:r>
              <w:t xml:space="preserve"> </w:t>
            </w:r>
          </w:p>
          <w:p w14:paraId="64325963" w14:textId="19B192FC" w:rsidR="00D34B6F" w:rsidRDefault="00D34B6F" w:rsidP="00D34B6F">
            <w:r w:rsidRPr="00AC28C8">
              <w:t>«Gullhår og de tre bjørnene», «Geitekillingen som kunne telle til ti» og «Skinnvotten».</w:t>
            </w:r>
          </w:p>
          <w:p w14:paraId="4C6090E8" w14:textId="1400DBB5" w:rsidR="008D63B3" w:rsidRDefault="008D63B3" w:rsidP="00D34B6F"/>
          <w:p w14:paraId="7FF968D2" w14:textId="79D14A57" w:rsidR="008D63B3" w:rsidRPr="008D63B3" w:rsidRDefault="008D63B3" w:rsidP="00D34B6F">
            <w:pPr>
              <w:rPr>
                <w:i/>
              </w:rPr>
            </w:pPr>
            <w:r w:rsidRPr="008D63B3">
              <w:rPr>
                <w:i/>
              </w:rPr>
              <w:t>Fyll inn</w:t>
            </w:r>
          </w:p>
          <w:p w14:paraId="424CFE9B" w14:textId="77777777" w:rsidR="00D34B6F" w:rsidRPr="24D96071" w:rsidRDefault="00D34B6F" w:rsidP="24D96071">
            <w:pPr>
              <w:rPr>
                <w:b/>
                <w:bCs/>
              </w:rPr>
            </w:pPr>
          </w:p>
        </w:tc>
        <w:tc>
          <w:tcPr>
            <w:tcW w:w="2655" w:type="dxa"/>
            <w:vMerge/>
          </w:tcPr>
          <w:p w14:paraId="1ED063AA" w14:textId="77777777" w:rsidR="00D34B6F" w:rsidRDefault="00D34B6F" w:rsidP="23900118"/>
        </w:tc>
        <w:tc>
          <w:tcPr>
            <w:tcW w:w="3250" w:type="dxa"/>
            <w:vMerge/>
          </w:tcPr>
          <w:p w14:paraId="3B8C450E" w14:textId="77777777" w:rsidR="00D34B6F" w:rsidRDefault="00D34B6F" w:rsidP="23900118"/>
        </w:tc>
        <w:tc>
          <w:tcPr>
            <w:tcW w:w="1010" w:type="dxa"/>
            <w:vMerge/>
          </w:tcPr>
          <w:p w14:paraId="0F41EAD4" w14:textId="77777777" w:rsidR="00D34B6F" w:rsidRDefault="00D34B6F"/>
        </w:tc>
      </w:tr>
    </w:tbl>
    <w:p w14:paraId="4D3C24FC" w14:textId="685DA428" w:rsidR="23900118" w:rsidRDefault="23900118" w:rsidP="23900118"/>
    <w:p w14:paraId="5DB6E4B3" w14:textId="644E3D5F" w:rsidR="4F761E5A" w:rsidRDefault="4F761E5A" w:rsidP="4F761E5A"/>
    <w:p w14:paraId="6EBA91F5" w14:textId="77777777" w:rsidR="00B34DAB" w:rsidRDefault="00B34DAB" w:rsidP="4F761E5A"/>
    <w:p w14:paraId="6238845F" w14:textId="6F3DD2F4" w:rsidR="5948AE6F" w:rsidRDefault="5948AE6F"/>
    <w:p w14:paraId="36D01765" w14:textId="77777777" w:rsidR="00B34DAB" w:rsidRDefault="00B34DAB" w:rsidP="00B34DAB"/>
    <w:p w14:paraId="6F5FA85C" w14:textId="7A82AA9F" w:rsidR="4F761E5A" w:rsidRDefault="4F761E5A" w:rsidP="24D96071">
      <w:pPr>
        <w:rPr>
          <w:b/>
          <w:bCs/>
        </w:rPr>
      </w:pPr>
    </w:p>
    <w:tbl>
      <w:tblPr>
        <w:tblStyle w:val="Tabellrutenett"/>
        <w:tblW w:w="13462" w:type="dxa"/>
        <w:tblLook w:val="06A0" w:firstRow="1" w:lastRow="0" w:firstColumn="1" w:lastColumn="0" w:noHBand="1" w:noVBand="1"/>
      </w:tblPr>
      <w:tblGrid>
        <w:gridCol w:w="1683"/>
        <w:gridCol w:w="2063"/>
        <w:gridCol w:w="2698"/>
        <w:gridCol w:w="3199"/>
        <w:gridCol w:w="2832"/>
        <w:gridCol w:w="987"/>
      </w:tblGrid>
      <w:tr w:rsidR="004A50DB" w14:paraId="270DA78E" w14:textId="77777777" w:rsidTr="5948AE6F">
        <w:tc>
          <w:tcPr>
            <w:tcW w:w="1110" w:type="dxa"/>
          </w:tcPr>
          <w:p w14:paraId="3D06146B" w14:textId="5C81ED28" w:rsidR="004A50DB" w:rsidRDefault="004A50DB" w:rsidP="00585976">
            <w:pPr>
              <w:rPr>
                <w:b/>
                <w:bCs/>
              </w:rPr>
            </w:pPr>
            <w:r w:rsidRPr="24D96071">
              <w:rPr>
                <w:b/>
                <w:bCs/>
              </w:rPr>
              <w:t>2. trinn</w:t>
            </w:r>
          </w:p>
        </w:tc>
        <w:tc>
          <w:tcPr>
            <w:tcW w:w="2148" w:type="dxa"/>
            <w:shd w:val="clear" w:color="auto" w:fill="5B9BD5" w:themeFill="accent5"/>
          </w:tcPr>
          <w:p w14:paraId="7B7D6884" w14:textId="257BA770" w:rsidR="004A50DB" w:rsidRDefault="5948AE6F" w:rsidP="5948AE6F">
            <w:pPr>
              <w:rPr>
                <w:b/>
                <w:bCs/>
              </w:rPr>
            </w:pPr>
            <w:r w:rsidRPr="5948AE6F">
              <w:rPr>
                <w:b/>
                <w:bCs/>
              </w:rPr>
              <w:t>Kompetansemål</w:t>
            </w:r>
          </w:p>
        </w:tc>
        <w:tc>
          <w:tcPr>
            <w:tcW w:w="2724" w:type="dxa"/>
            <w:shd w:val="clear" w:color="auto" w:fill="5B9BD5" w:themeFill="accent5"/>
          </w:tcPr>
          <w:p w14:paraId="771ABE6C" w14:textId="1513E6A0" w:rsidR="004A50DB" w:rsidRDefault="5948AE6F" w:rsidP="5948AE6F">
            <w:pPr>
              <w:rPr>
                <w:b/>
                <w:bCs/>
              </w:rPr>
            </w:pPr>
            <w:r w:rsidRPr="5948AE6F">
              <w:rPr>
                <w:b/>
                <w:bCs/>
              </w:rPr>
              <w:t xml:space="preserve">Kjennetegn på god praksis: innhold og aktiviteter </w:t>
            </w:r>
            <w:r w:rsidRPr="5948AE6F">
              <w:rPr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</w:rPr>
              <w:t>(uthevet = skal brukes)</w:t>
            </w:r>
            <w:r w:rsidRPr="5948AE6F">
              <w:rPr>
                <w:b/>
                <w:bCs/>
              </w:rPr>
              <w:t xml:space="preserve"> </w:t>
            </w:r>
          </w:p>
          <w:p w14:paraId="62CF7675" w14:textId="4EBB5D76" w:rsidR="004A50DB" w:rsidRDefault="004A50DB" w:rsidP="5948AE6F">
            <w:pPr>
              <w:rPr>
                <w:b/>
                <w:bCs/>
              </w:rPr>
            </w:pPr>
          </w:p>
        </w:tc>
        <w:tc>
          <w:tcPr>
            <w:tcW w:w="3227" w:type="dxa"/>
            <w:shd w:val="clear" w:color="auto" w:fill="5B9BD5" w:themeFill="accent5"/>
          </w:tcPr>
          <w:p w14:paraId="5985D92A" w14:textId="3869DF5B" w:rsidR="004A50DB" w:rsidRDefault="5948AE6F" w:rsidP="5948AE6F">
            <w:pPr>
              <w:rPr>
                <w:b/>
                <w:bCs/>
              </w:rPr>
            </w:pPr>
            <w:r w:rsidRPr="5948AE6F">
              <w:rPr>
                <w:b/>
                <w:bCs/>
              </w:rPr>
              <w:t>Tidlig identifisering - Underveisvurdering</w:t>
            </w:r>
          </w:p>
        </w:tc>
        <w:tc>
          <w:tcPr>
            <w:tcW w:w="3260" w:type="dxa"/>
            <w:shd w:val="clear" w:color="auto" w:fill="5B9BD5" w:themeFill="accent5"/>
          </w:tcPr>
          <w:p w14:paraId="4C8448E7" w14:textId="17CBD75E" w:rsidR="004A50DB" w:rsidRDefault="5948AE6F" w:rsidP="5948AE6F">
            <w:pPr>
              <w:rPr>
                <w:b/>
                <w:bCs/>
              </w:rPr>
            </w:pPr>
            <w:r w:rsidRPr="5948AE6F">
              <w:rPr>
                <w:b/>
                <w:bCs/>
              </w:rPr>
              <w:t>Hva gjør vi ved vansker?</w:t>
            </w:r>
          </w:p>
        </w:tc>
        <w:tc>
          <w:tcPr>
            <w:tcW w:w="993" w:type="dxa"/>
            <w:shd w:val="clear" w:color="auto" w:fill="5B9BD5" w:themeFill="accent5"/>
          </w:tcPr>
          <w:p w14:paraId="0988A1F3" w14:textId="7D78A07D" w:rsidR="004A50DB" w:rsidRDefault="5948AE6F" w:rsidP="5948AE6F">
            <w:pPr>
              <w:rPr>
                <w:b/>
                <w:bCs/>
              </w:rPr>
            </w:pPr>
            <w:r w:rsidRPr="5948AE6F">
              <w:rPr>
                <w:b/>
                <w:bCs/>
              </w:rPr>
              <w:t xml:space="preserve">Tidsrom </w:t>
            </w:r>
          </w:p>
        </w:tc>
      </w:tr>
      <w:tr w:rsidR="004A50DB" w14:paraId="50DAD290" w14:textId="77777777" w:rsidTr="5948AE6F">
        <w:tc>
          <w:tcPr>
            <w:tcW w:w="1110" w:type="dxa"/>
            <w:shd w:val="clear" w:color="auto" w:fill="D9E2F3" w:themeFill="accent1" w:themeFillTint="33"/>
          </w:tcPr>
          <w:p w14:paraId="19491617" w14:textId="259DAED4" w:rsidR="004A50DB" w:rsidRDefault="5948AE6F" w:rsidP="5948AE6F">
            <w:pPr>
              <w:rPr>
                <w:b/>
                <w:bCs/>
              </w:rPr>
            </w:pPr>
            <w:r w:rsidRPr="5948AE6F">
              <w:rPr>
                <w:b/>
                <w:bCs/>
              </w:rPr>
              <w:t xml:space="preserve">Muntlig kommunikasjon </w:t>
            </w:r>
          </w:p>
        </w:tc>
        <w:tc>
          <w:tcPr>
            <w:tcW w:w="2148" w:type="dxa"/>
          </w:tcPr>
          <w:p w14:paraId="51EC66CA" w14:textId="6205D7CF" w:rsidR="004A50DB" w:rsidRDefault="004A50DB" w:rsidP="00585976">
            <w:pPr>
              <w:rPr>
                <w:i/>
                <w:iCs/>
              </w:rPr>
            </w:pPr>
            <w:r w:rsidRPr="24D96071">
              <w:rPr>
                <w:i/>
                <w:iCs/>
              </w:rPr>
              <w:t>Fyll inn</w:t>
            </w:r>
          </w:p>
          <w:p w14:paraId="7BA82ED8" w14:textId="478CFE84" w:rsidR="004A50DB" w:rsidRDefault="004A50DB" w:rsidP="00585976"/>
        </w:tc>
        <w:tc>
          <w:tcPr>
            <w:tcW w:w="2724" w:type="dxa"/>
          </w:tcPr>
          <w:p w14:paraId="54C5D848" w14:textId="6FC5234F" w:rsidR="004A50DB" w:rsidRDefault="5948AE6F" w:rsidP="00585976">
            <w:pPr>
              <w:rPr>
                <w:b/>
                <w:bCs/>
              </w:rPr>
            </w:pPr>
            <w:r w:rsidRPr="5948AE6F">
              <w:rPr>
                <w:b/>
                <w:bCs/>
              </w:rPr>
              <w:t xml:space="preserve">Høytlesing og dialog </w:t>
            </w:r>
          </w:p>
          <w:p w14:paraId="5BFC0C66" w14:textId="5227989D" w:rsidR="5948AE6F" w:rsidRDefault="5948AE6F" w:rsidP="5948AE6F">
            <w:pPr>
              <w:rPr>
                <w:b/>
                <w:bCs/>
              </w:rPr>
            </w:pPr>
          </w:p>
          <w:p w14:paraId="425443CD" w14:textId="0C39F75F" w:rsidR="004A50DB" w:rsidRPr="00B64BF2" w:rsidRDefault="5948AE6F" w:rsidP="5948AE6F">
            <w:pPr>
              <w:rPr>
                <w:b/>
                <w:bCs/>
              </w:rPr>
            </w:pPr>
            <w:r w:rsidRPr="5948AE6F">
              <w:rPr>
                <w:b/>
                <w:bCs/>
              </w:rPr>
              <w:t>Samtale</w:t>
            </w:r>
          </w:p>
          <w:p w14:paraId="77E318FA" w14:textId="5554635F" w:rsidR="5948AE6F" w:rsidRDefault="5948AE6F" w:rsidP="5948AE6F"/>
          <w:p w14:paraId="2F896F13" w14:textId="4165FA87" w:rsidR="004A50DB" w:rsidRDefault="5948AE6F" w:rsidP="00585976">
            <w:r w:rsidRPr="5948AE6F">
              <w:rPr>
                <w:b/>
                <w:bCs/>
              </w:rPr>
              <w:t>Språkleker</w:t>
            </w:r>
            <w:r>
              <w:t xml:space="preserve"> (min. 4 ganger i uken): lytteleker, </w:t>
            </w:r>
            <w:proofErr w:type="spellStart"/>
            <w:r>
              <w:t>rimleker</w:t>
            </w:r>
            <w:proofErr w:type="spellEnd"/>
            <w:r>
              <w:t xml:space="preserve">, stavelser, ord, setninger, framlyd, fonemer </w:t>
            </w:r>
          </w:p>
          <w:p w14:paraId="39C484A5" w14:textId="136F5C7B" w:rsidR="5948AE6F" w:rsidRDefault="5948AE6F" w:rsidP="5948AE6F"/>
          <w:p w14:paraId="499AA8ED" w14:textId="46D36CD6" w:rsidR="004A50DB" w:rsidRDefault="5948AE6F" w:rsidP="00585976">
            <w:pPr>
              <w:rPr>
                <w:b/>
                <w:bCs/>
              </w:rPr>
            </w:pPr>
            <w:r w:rsidRPr="5948AE6F">
              <w:rPr>
                <w:b/>
                <w:bCs/>
              </w:rPr>
              <w:t>Lek</w:t>
            </w:r>
          </w:p>
          <w:p w14:paraId="65E8C634" w14:textId="6C968CFC" w:rsidR="5948AE6F" w:rsidRDefault="5948AE6F" w:rsidP="5948AE6F">
            <w:pPr>
              <w:rPr>
                <w:b/>
                <w:bCs/>
              </w:rPr>
            </w:pPr>
          </w:p>
          <w:p w14:paraId="2B0F57CD" w14:textId="081EBA28" w:rsidR="004A50DB" w:rsidRDefault="5948AE6F" w:rsidP="00585976">
            <w:r w:rsidRPr="5948AE6F">
              <w:rPr>
                <w:b/>
                <w:bCs/>
              </w:rPr>
              <w:t xml:space="preserve">Læringsstrategier: </w:t>
            </w:r>
            <w:r>
              <w:t xml:space="preserve">Begrepskart, BISON, sammendrag </w:t>
            </w:r>
          </w:p>
          <w:p w14:paraId="16387E9A" w14:textId="5186A198" w:rsidR="5948AE6F" w:rsidRDefault="5948AE6F" w:rsidP="5948AE6F"/>
          <w:p w14:paraId="2153A4A6" w14:textId="201A2BAE" w:rsidR="5948AE6F" w:rsidRDefault="5948AE6F">
            <w:r w:rsidRPr="5948AE6F">
              <w:rPr>
                <w:b/>
                <w:bCs/>
              </w:rPr>
              <w:t xml:space="preserve">Stasjonsundervisning </w:t>
            </w:r>
            <w:r>
              <w:t>(min. 2 ganger i uken)</w:t>
            </w:r>
          </w:p>
          <w:p w14:paraId="3BFE2E65" w14:textId="77777777" w:rsidR="5948AE6F" w:rsidRDefault="5948AE6F"/>
          <w:p w14:paraId="0476D325" w14:textId="33347FD7" w:rsidR="5948AE6F" w:rsidRDefault="5948AE6F">
            <w:r w:rsidRPr="5948AE6F">
              <w:rPr>
                <w:b/>
                <w:bCs/>
              </w:rPr>
              <w:t>Veiledet lesing</w:t>
            </w:r>
            <w:r>
              <w:t xml:space="preserve"> </w:t>
            </w:r>
            <w:r w:rsidRPr="5948AE6F">
              <w:rPr>
                <w:rFonts w:ascii="Calibri" w:eastAsia="Calibri" w:hAnsi="Calibri" w:cs="Calibri"/>
              </w:rPr>
              <w:t>(min. 2 ganger i uken)</w:t>
            </w:r>
          </w:p>
          <w:p w14:paraId="488C7D0C" w14:textId="7351E67A" w:rsidR="5948AE6F" w:rsidRDefault="5948AE6F" w:rsidP="5948AE6F"/>
          <w:p w14:paraId="2D8D5406" w14:textId="2E10E99B" w:rsidR="5948AE6F" w:rsidRDefault="5948AE6F">
            <w:r>
              <w:t>Dialog</w:t>
            </w:r>
          </w:p>
          <w:p w14:paraId="56BD607B" w14:textId="1182CBDA" w:rsidR="5948AE6F" w:rsidRDefault="5948AE6F" w:rsidP="5948AE6F"/>
          <w:p w14:paraId="68E1D01C" w14:textId="698AD74F" w:rsidR="5948AE6F" w:rsidRDefault="5948AE6F">
            <w:r>
              <w:t>Refleksjon</w:t>
            </w:r>
          </w:p>
          <w:p w14:paraId="447CAA53" w14:textId="41DDABA6" w:rsidR="5948AE6F" w:rsidRDefault="5948AE6F" w:rsidP="5948AE6F"/>
          <w:p w14:paraId="69DA6EFA" w14:textId="16795823" w:rsidR="5948AE6F" w:rsidRDefault="5948AE6F">
            <w:r>
              <w:t>Medvirkning</w:t>
            </w:r>
          </w:p>
          <w:p w14:paraId="1739CE05" w14:textId="03A18EBA" w:rsidR="5948AE6F" w:rsidRDefault="5948AE6F" w:rsidP="5948AE6F"/>
          <w:p w14:paraId="29191BB3" w14:textId="4209D8FE" w:rsidR="004A50DB" w:rsidRDefault="004A50DB" w:rsidP="00585976">
            <w:pPr>
              <w:rPr>
                <w:i/>
                <w:iCs/>
              </w:rPr>
            </w:pPr>
            <w:r w:rsidRPr="24D96071">
              <w:rPr>
                <w:i/>
                <w:iCs/>
              </w:rPr>
              <w:t>Fyll inn</w:t>
            </w:r>
          </w:p>
          <w:p w14:paraId="550212A1" w14:textId="643867E8" w:rsidR="004A50DB" w:rsidRDefault="004A50DB" w:rsidP="00585976"/>
        </w:tc>
        <w:tc>
          <w:tcPr>
            <w:tcW w:w="3227" w:type="dxa"/>
            <w:vMerge w:val="restart"/>
          </w:tcPr>
          <w:p w14:paraId="57FCDA81" w14:textId="77777777" w:rsidR="004A50DB" w:rsidRDefault="5948AE6F" w:rsidP="00585976">
            <w:r>
              <w:lastRenderedPageBreak/>
              <w:t>Observasjoner</w:t>
            </w:r>
          </w:p>
          <w:p w14:paraId="09076967" w14:textId="68582753" w:rsidR="5948AE6F" w:rsidRDefault="5948AE6F"/>
          <w:p w14:paraId="1A577CBA" w14:textId="77777777" w:rsidR="004A50DB" w:rsidRDefault="5948AE6F" w:rsidP="00585976">
            <w:r>
              <w:t xml:space="preserve">Dokumentasjon </w:t>
            </w:r>
          </w:p>
          <w:p w14:paraId="42D0BDB5" w14:textId="5F051773" w:rsidR="5948AE6F" w:rsidRDefault="5948AE6F"/>
          <w:p w14:paraId="2958BAB2" w14:textId="77777777" w:rsidR="004A50DB" w:rsidRDefault="5948AE6F" w:rsidP="00585976">
            <w:r>
              <w:t>Samtale</w:t>
            </w:r>
          </w:p>
          <w:p w14:paraId="5F050410" w14:textId="51E59E70" w:rsidR="5948AE6F" w:rsidRDefault="5948AE6F" w:rsidP="5948AE6F">
            <w:pPr>
              <w:rPr>
                <w:b/>
                <w:bCs/>
              </w:rPr>
            </w:pPr>
          </w:p>
          <w:p w14:paraId="40792F31" w14:textId="77777777" w:rsidR="005357E9" w:rsidRPr="001D4AAF" w:rsidRDefault="005357E9" w:rsidP="005357E9">
            <w:pPr>
              <w:rPr>
                <w:b/>
              </w:rPr>
            </w:pPr>
            <w:r w:rsidRPr="001D4AAF">
              <w:rPr>
                <w:b/>
              </w:rPr>
              <w:t xml:space="preserve">Systematisk kartlegging </w:t>
            </w:r>
          </w:p>
          <w:p w14:paraId="04143DE6" w14:textId="77777777" w:rsidR="005357E9" w:rsidRDefault="005357E9" w:rsidP="005357E9">
            <w:pPr>
              <w:rPr>
                <w:b/>
              </w:rPr>
            </w:pPr>
          </w:p>
          <w:p w14:paraId="179764E4" w14:textId="77777777" w:rsidR="005357E9" w:rsidRPr="00EB24B4" w:rsidRDefault="005357E9" w:rsidP="005357E9">
            <w:pPr>
              <w:rPr>
                <w:b/>
              </w:rPr>
            </w:pPr>
            <w:r>
              <w:rPr>
                <w:b/>
              </w:rPr>
              <w:t>Nasjonale k</w:t>
            </w:r>
            <w:r w:rsidRPr="00EB24B4">
              <w:rPr>
                <w:b/>
              </w:rPr>
              <w:t xml:space="preserve">artleggingsprøver </w:t>
            </w:r>
          </w:p>
          <w:p w14:paraId="1347EAF4" w14:textId="77777777" w:rsidR="004A50DB" w:rsidRDefault="004A50DB" w:rsidP="00585976"/>
          <w:p w14:paraId="490D51A8" w14:textId="77777777" w:rsidR="004A50DB" w:rsidRPr="0052791F" w:rsidRDefault="004A50DB" w:rsidP="00585976">
            <w:pPr>
              <w:rPr>
                <w:iCs/>
              </w:rPr>
            </w:pPr>
            <w:r w:rsidRPr="000D3B7A">
              <w:t>Lesing og skriving som tema på foreldresamtaler/foreldremøter</w:t>
            </w:r>
          </w:p>
          <w:p w14:paraId="1F026AA8" w14:textId="77777777" w:rsidR="004A50DB" w:rsidRDefault="004A50DB" w:rsidP="00585976"/>
          <w:p w14:paraId="3AC27397" w14:textId="77777777" w:rsidR="004A50DB" w:rsidRDefault="004A50DB" w:rsidP="00585976">
            <w:pPr>
              <w:rPr>
                <w:i/>
                <w:iCs/>
              </w:rPr>
            </w:pPr>
            <w:r w:rsidRPr="24D96071">
              <w:rPr>
                <w:i/>
                <w:iCs/>
              </w:rPr>
              <w:t>Fyll inn</w:t>
            </w:r>
          </w:p>
          <w:p w14:paraId="0A0E7367" w14:textId="77777777" w:rsidR="004A50DB" w:rsidRPr="24D96071" w:rsidRDefault="004A50DB" w:rsidP="00585976">
            <w:pPr>
              <w:rPr>
                <w:i/>
                <w:iCs/>
              </w:rPr>
            </w:pPr>
          </w:p>
        </w:tc>
        <w:tc>
          <w:tcPr>
            <w:tcW w:w="3260" w:type="dxa"/>
            <w:vMerge w:val="restart"/>
          </w:tcPr>
          <w:p w14:paraId="18E88CD4" w14:textId="24103F32" w:rsidR="004A50DB" w:rsidRDefault="004A50DB" w:rsidP="00585976">
            <w:pPr>
              <w:rPr>
                <w:i/>
                <w:iCs/>
              </w:rPr>
            </w:pPr>
            <w:r w:rsidRPr="24D96071">
              <w:rPr>
                <w:i/>
                <w:iCs/>
              </w:rPr>
              <w:t>Fyll inn</w:t>
            </w:r>
          </w:p>
          <w:p w14:paraId="11FBC815" w14:textId="2E488F2A" w:rsidR="004A50DB" w:rsidRDefault="004A50DB" w:rsidP="00585976"/>
        </w:tc>
        <w:tc>
          <w:tcPr>
            <w:tcW w:w="993" w:type="dxa"/>
            <w:vMerge w:val="restart"/>
          </w:tcPr>
          <w:p w14:paraId="22CB1E4C" w14:textId="4209D8FE" w:rsidR="004A50DB" w:rsidRDefault="004A50DB" w:rsidP="00585976">
            <w:pPr>
              <w:rPr>
                <w:i/>
                <w:iCs/>
              </w:rPr>
            </w:pPr>
            <w:r w:rsidRPr="24D96071">
              <w:rPr>
                <w:i/>
                <w:iCs/>
              </w:rPr>
              <w:t>Fyll inn</w:t>
            </w:r>
          </w:p>
          <w:p w14:paraId="6C9C3260" w14:textId="7FE4DD0F" w:rsidR="004A50DB" w:rsidRDefault="004A50DB" w:rsidP="00585976"/>
        </w:tc>
      </w:tr>
      <w:tr w:rsidR="004A50DB" w14:paraId="7BC686C7" w14:textId="77777777" w:rsidTr="5948AE6F">
        <w:tc>
          <w:tcPr>
            <w:tcW w:w="1110" w:type="dxa"/>
            <w:shd w:val="clear" w:color="auto" w:fill="D9E2F3" w:themeFill="accent1" w:themeFillTint="33"/>
          </w:tcPr>
          <w:p w14:paraId="7B20914A" w14:textId="67E750DC" w:rsidR="004A50DB" w:rsidRDefault="5948AE6F" w:rsidP="5948AE6F">
            <w:pPr>
              <w:rPr>
                <w:b/>
                <w:bCs/>
              </w:rPr>
            </w:pPr>
            <w:r w:rsidRPr="5948AE6F">
              <w:rPr>
                <w:b/>
                <w:bCs/>
              </w:rPr>
              <w:t xml:space="preserve">Skriftlig kommunikasjon </w:t>
            </w:r>
          </w:p>
        </w:tc>
        <w:tc>
          <w:tcPr>
            <w:tcW w:w="2148" w:type="dxa"/>
          </w:tcPr>
          <w:p w14:paraId="087731F9" w14:textId="6205D7CF" w:rsidR="004A50DB" w:rsidRDefault="004A50DB" w:rsidP="00585976">
            <w:pPr>
              <w:rPr>
                <w:i/>
                <w:iCs/>
              </w:rPr>
            </w:pPr>
            <w:r w:rsidRPr="24D96071">
              <w:rPr>
                <w:i/>
                <w:iCs/>
              </w:rPr>
              <w:t>Fyll inn</w:t>
            </w:r>
          </w:p>
          <w:p w14:paraId="192487FB" w14:textId="49D23B7D" w:rsidR="004A50DB" w:rsidRDefault="004A50DB" w:rsidP="00585976"/>
        </w:tc>
        <w:tc>
          <w:tcPr>
            <w:tcW w:w="2724" w:type="dxa"/>
          </w:tcPr>
          <w:p w14:paraId="4BA87951" w14:textId="4BAFD050" w:rsidR="5948AE6F" w:rsidRDefault="5948AE6F" w:rsidP="5948AE6F">
            <w:pPr>
              <w:rPr>
                <w:b/>
                <w:bCs/>
              </w:rPr>
            </w:pPr>
            <w:r w:rsidRPr="5948AE6F">
              <w:rPr>
                <w:b/>
                <w:bCs/>
              </w:rPr>
              <w:t>Utforskende/oppdagende skriving</w:t>
            </w:r>
          </w:p>
          <w:p w14:paraId="74E98FF8" w14:textId="4091E063" w:rsidR="5948AE6F" w:rsidRDefault="5948AE6F" w:rsidP="5948AE6F">
            <w:pPr>
              <w:rPr>
                <w:b/>
                <w:bCs/>
              </w:rPr>
            </w:pPr>
          </w:p>
          <w:p w14:paraId="156E3C21" w14:textId="2F6104C2" w:rsidR="5948AE6F" w:rsidRDefault="5948AE6F" w:rsidP="5948AE6F">
            <w:pPr>
              <w:rPr>
                <w:rFonts w:ascii="Calibri" w:eastAsia="Calibri" w:hAnsi="Calibri" w:cs="Calibri"/>
                <w:b/>
                <w:bCs/>
              </w:rPr>
            </w:pPr>
            <w:r w:rsidRPr="5948AE6F">
              <w:rPr>
                <w:rFonts w:ascii="Calibri" w:eastAsia="Calibri" w:hAnsi="Calibri" w:cs="Calibri"/>
                <w:b/>
                <w:bCs/>
              </w:rPr>
              <w:t>Balansert/</w:t>
            </w:r>
            <w:proofErr w:type="gramStart"/>
            <w:r w:rsidRPr="5948AE6F">
              <w:rPr>
                <w:rFonts w:eastAsia="Calibri"/>
                <w:b/>
                <w:bCs/>
              </w:rPr>
              <w:t xml:space="preserve">variert </w:t>
            </w:r>
            <w:r w:rsidRPr="5948AE6F">
              <w:rPr>
                <w:rFonts w:ascii="Calibri" w:eastAsia="Calibri" w:hAnsi="Calibri" w:cs="Calibri"/>
                <w:b/>
                <w:bCs/>
              </w:rPr>
              <w:t xml:space="preserve"> metodebruk</w:t>
            </w:r>
            <w:proofErr w:type="gramEnd"/>
            <w:r w:rsidRPr="5948AE6F">
              <w:rPr>
                <w:rFonts w:ascii="Calibri" w:eastAsia="Calibri" w:hAnsi="Calibri" w:cs="Calibri"/>
                <w:b/>
                <w:bCs/>
              </w:rPr>
              <w:t>:</w:t>
            </w:r>
          </w:p>
          <w:p w14:paraId="7D7FB4DB" w14:textId="57670F22" w:rsidR="5948AE6F" w:rsidRDefault="5948AE6F">
            <w:r w:rsidRPr="5948AE6F">
              <w:rPr>
                <w:rFonts w:ascii="Calibri" w:eastAsia="Calibri" w:hAnsi="Calibri" w:cs="Calibri"/>
              </w:rPr>
              <w:t xml:space="preserve">-Funksjonell og analytisk tilnærming (språklig bevissthet) </w:t>
            </w:r>
          </w:p>
          <w:p w14:paraId="4EEB3442" w14:textId="50B8EF79" w:rsidR="5948AE6F" w:rsidRDefault="5948AE6F" w:rsidP="5948AE6F">
            <w:pPr>
              <w:rPr>
                <w:rFonts w:ascii="Calibri" w:eastAsia="Calibri" w:hAnsi="Calibri" w:cs="Calibri"/>
                <w:b/>
                <w:bCs/>
              </w:rPr>
            </w:pPr>
            <w:r w:rsidRPr="5948AE6F">
              <w:rPr>
                <w:rFonts w:ascii="Calibri" w:eastAsia="Calibri" w:hAnsi="Calibri" w:cs="Calibri"/>
              </w:rPr>
              <w:t>-Systematisk tilnærming (formell bokstavinnlæring)</w:t>
            </w:r>
          </w:p>
          <w:p w14:paraId="066298C7" w14:textId="478FBDFC" w:rsidR="5948AE6F" w:rsidRDefault="5948AE6F" w:rsidP="5948AE6F">
            <w:pPr>
              <w:rPr>
                <w:b/>
                <w:bCs/>
              </w:rPr>
            </w:pPr>
          </w:p>
          <w:p w14:paraId="30A84988" w14:textId="152DB193" w:rsidR="5948AE6F" w:rsidRDefault="5948AE6F" w:rsidP="5948AE6F">
            <w:pPr>
              <w:rPr>
                <w:i/>
                <w:iCs/>
              </w:rPr>
            </w:pPr>
          </w:p>
          <w:p w14:paraId="3ABF9593" w14:textId="12844E20" w:rsidR="5948AE6F" w:rsidRDefault="5948AE6F" w:rsidP="5948AE6F">
            <w:pPr>
              <w:rPr>
                <w:i/>
                <w:iCs/>
              </w:rPr>
            </w:pPr>
          </w:p>
          <w:p w14:paraId="3D108408" w14:textId="5BB1838F" w:rsidR="004A50DB" w:rsidRDefault="004A50DB" w:rsidP="00585976">
            <w:pPr>
              <w:rPr>
                <w:i/>
                <w:iCs/>
              </w:rPr>
            </w:pPr>
            <w:r w:rsidRPr="24D96071">
              <w:rPr>
                <w:i/>
                <w:iCs/>
              </w:rPr>
              <w:t>Fyll inn</w:t>
            </w:r>
          </w:p>
          <w:p w14:paraId="1C82E7FE" w14:textId="572DA328" w:rsidR="004A50DB" w:rsidRDefault="004A50DB" w:rsidP="00585976"/>
        </w:tc>
        <w:tc>
          <w:tcPr>
            <w:tcW w:w="3227" w:type="dxa"/>
            <w:vMerge/>
          </w:tcPr>
          <w:p w14:paraId="55AE5723" w14:textId="77777777" w:rsidR="004A50DB" w:rsidRDefault="004A50DB" w:rsidP="00585976"/>
        </w:tc>
        <w:tc>
          <w:tcPr>
            <w:tcW w:w="3260" w:type="dxa"/>
            <w:vMerge/>
          </w:tcPr>
          <w:p w14:paraId="3097B0AF" w14:textId="24AC023C" w:rsidR="004A50DB" w:rsidRDefault="004A50DB" w:rsidP="00585976"/>
        </w:tc>
        <w:tc>
          <w:tcPr>
            <w:tcW w:w="993" w:type="dxa"/>
            <w:vMerge/>
          </w:tcPr>
          <w:p w14:paraId="712E2057" w14:textId="77777777" w:rsidR="004A50DB" w:rsidRDefault="004A50DB" w:rsidP="00585976"/>
        </w:tc>
      </w:tr>
      <w:tr w:rsidR="004A50DB" w14:paraId="74F3A181" w14:textId="77777777" w:rsidTr="5948AE6F">
        <w:trPr>
          <w:trHeight w:val="1960"/>
        </w:trPr>
        <w:tc>
          <w:tcPr>
            <w:tcW w:w="1110" w:type="dxa"/>
            <w:shd w:val="clear" w:color="auto" w:fill="D9E2F3" w:themeFill="accent1" w:themeFillTint="33"/>
          </w:tcPr>
          <w:p w14:paraId="7A4EEA2B" w14:textId="4BC4C801" w:rsidR="004A50DB" w:rsidRDefault="5948AE6F" w:rsidP="5948AE6F">
            <w:pPr>
              <w:spacing w:line="259" w:lineRule="auto"/>
              <w:rPr>
                <w:b/>
                <w:bCs/>
              </w:rPr>
            </w:pPr>
            <w:r w:rsidRPr="5948AE6F">
              <w:rPr>
                <w:b/>
                <w:bCs/>
              </w:rPr>
              <w:t xml:space="preserve">Språk, litteratur, kultur </w:t>
            </w:r>
          </w:p>
        </w:tc>
        <w:tc>
          <w:tcPr>
            <w:tcW w:w="2148" w:type="dxa"/>
          </w:tcPr>
          <w:p w14:paraId="5543875D" w14:textId="6205D7CF" w:rsidR="004A50DB" w:rsidRDefault="004A50DB" w:rsidP="00585976">
            <w:pPr>
              <w:rPr>
                <w:i/>
                <w:iCs/>
              </w:rPr>
            </w:pPr>
            <w:r w:rsidRPr="24D96071">
              <w:rPr>
                <w:i/>
                <w:iCs/>
              </w:rPr>
              <w:t>Fyll inn</w:t>
            </w:r>
          </w:p>
          <w:p w14:paraId="5CF004C5" w14:textId="33E23B01" w:rsidR="004A50DB" w:rsidRDefault="004A50DB" w:rsidP="00585976"/>
        </w:tc>
        <w:tc>
          <w:tcPr>
            <w:tcW w:w="2724" w:type="dxa"/>
          </w:tcPr>
          <w:p w14:paraId="35A9E295" w14:textId="6995D5C4" w:rsidR="004A50DB" w:rsidRDefault="5948AE6F" w:rsidP="00585976">
            <w:r w:rsidRPr="5948AE6F">
              <w:rPr>
                <w:b/>
                <w:bCs/>
              </w:rPr>
              <w:t>Språkleker</w:t>
            </w:r>
            <w:r>
              <w:t xml:space="preserve"> </w:t>
            </w:r>
          </w:p>
          <w:p w14:paraId="4E5393E6" w14:textId="03A4A8F6" w:rsidR="004A50DB" w:rsidRDefault="004A50DB" w:rsidP="00585976">
            <w:pPr>
              <w:rPr>
                <w:rFonts w:ascii="Calibri" w:eastAsia="Calibri" w:hAnsi="Calibri" w:cs="Calibri"/>
              </w:rPr>
            </w:pPr>
          </w:p>
          <w:p w14:paraId="067FCEFE" w14:textId="27BD3046" w:rsidR="004A50DB" w:rsidRDefault="004A50DB" w:rsidP="00585976">
            <w:pPr>
              <w:rPr>
                <w:rFonts w:ascii="Calibri" w:eastAsia="Calibri" w:hAnsi="Calibri" w:cs="Calibri"/>
              </w:rPr>
            </w:pPr>
          </w:p>
          <w:p w14:paraId="468750D6" w14:textId="4209D8FE" w:rsidR="004A50DB" w:rsidRDefault="004A50DB" w:rsidP="00585976">
            <w:pPr>
              <w:rPr>
                <w:i/>
                <w:iCs/>
              </w:rPr>
            </w:pPr>
            <w:r w:rsidRPr="24D96071">
              <w:rPr>
                <w:i/>
                <w:iCs/>
              </w:rPr>
              <w:t>Fyll inn</w:t>
            </w:r>
          </w:p>
          <w:p w14:paraId="75A853A5" w14:textId="1DD62FB7" w:rsidR="004A50DB" w:rsidRDefault="004A50DB" w:rsidP="0058597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27" w:type="dxa"/>
            <w:vMerge/>
          </w:tcPr>
          <w:p w14:paraId="057F3726" w14:textId="77777777" w:rsidR="004A50DB" w:rsidRDefault="004A50DB" w:rsidP="00585976"/>
        </w:tc>
        <w:tc>
          <w:tcPr>
            <w:tcW w:w="3260" w:type="dxa"/>
            <w:vMerge/>
          </w:tcPr>
          <w:p w14:paraId="23222B1A" w14:textId="31BC6D5F" w:rsidR="004A50DB" w:rsidRDefault="004A50DB" w:rsidP="00585976"/>
        </w:tc>
        <w:tc>
          <w:tcPr>
            <w:tcW w:w="993" w:type="dxa"/>
            <w:vMerge/>
          </w:tcPr>
          <w:p w14:paraId="742F900F" w14:textId="77777777" w:rsidR="004A50DB" w:rsidRDefault="004A50DB" w:rsidP="00585976"/>
        </w:tc>
      </w:tr>
    </w:tbl>
    <w:p w14:paraId="197906C9" w14:textId="1CC57429" w:rsidR="4F761E5A" w:rsidRDefault="4F761E5A" w:rsidP="4F761E5A"/>
    <w:p w14:paraId="31EA2260" w14:textId="2CDC3CA7" w:rsidR="00FC27BE" w:rsidRDefault="00FC27BE">
      <w:r>
        <w:br w:type="page"/>
      </w:r>
    </w:p>
    <w:p w14:paraId="180F9A27" w14:textId="77777777" w:rsidR="4F761E5A" w:rsidRDefault="4F761E5A" w:rsidP="4F761E5A"/>
    <w:p w14:paraId="4605ED4C" w14:textId="2AC76A52" w:rsidR="4F761E5A" w:rsidRDefault="4F761E5A" w:rsidP="4F761E5A"/>
    <w:p w14:paraId="682D7AD2" w14:textId="7EE537CE" w:rsidR="4F761E5A" w:rsidRDefault="4F761E5A" w:rsidP="4F761E5A"/>
    <w:tbl>
      <w:tblPr>
        <w:tblStyle w:val="Tabellrutenett"/>
        <w:tblW w:w="13462" w:type="dxa"/>
        <w:tblLayout w:type="fixed"/>
        <w:tblLook w:val="06A0" w:firstRow="1" w:lastRow="0" w:firstColumn="1" w:lastColumn="0" w:noHBand="1" w:noVBand="1"/>
      </w:tblPr>
      <w:tblGrid>
        <w:gridCol w:w="1105"/>
        <w:gridCol w:w="2151"/>
        <w:gridCol w:w="2835"/>
        <w:gridCol w:w="3118"/>
        <w:gridCol w:w="3260"/>
        <w:gridCol w:w="993"/>
      </w:tblGrid>
      <w:tr w:rsidR="004F508F" w14:paraId="2A28EE4B" w14:textId="77777777" w:rsidTr="5948AE6F">
        <w:tc>
          <w:tcPr>
            <w:tcW w:w="1105" w:type="dxa"/>
          </w:tcPr>
          <w:p w14:paraId="71E315BE" w14:textId="28FD8E49" w:rsidR="004F508F" w:rsidRDefault="004F508F" w:rsidP="004F508F">
            <w:pPr>
              <w:rPr>
                <w:b/>
                <w:bCs/>
              </w:rPr>
            </w:pPr>
            <w:r w:rsidRPr="4F761E5A">
              <w:rPr>
                <w:b/>
                <w:bCs/>
              </w:rPr>
              <w:t>3.trinn</w:t>
            </w:r>
          </w:p>
        </w:tc>
        <w:tc>
          <w:tcPr>
            <w:tcW w:w="2151" w:type="dxa"/>
            <w:shd w:val="clear" w:color="auto" w:fill="5B9BD5" w:themeFill="accent5"/>
          </w:tcPr>
          <w:p w14:paraId="79466317" w14:textId="26E89BDB" w:rsidR="004F508F" w:rsidRDefault="5948AE6F" w:rsidP="5948AE6F">
            <w:pPr>
              <w:rPr>
                <w:b/>
                <w:bCs/>
              </w:rPr>
            </w:pPr>
            <w:r w:rsidRPr="5948AE6F">
              <w:rPr>
                <w:b/>
                <w:bCs/>
              </w:rPr>
              <w:t>Kompetansemål</w:t>
            </w:r>
          </w:p>
        </w:tc>
        <w:tc>
          <w:tcPr>
            <w:tcW w:w="2835" w:type="dxa"/>
            <w:shd w:val="clear" w:color="auto" w:fill="5B9BD5" w:themeFill="accent5"/>
          </w:tcPr>
          <w:p w14:paraId="2DEDE25D" w14:textId="0FB0FF40" w:rsidR="004F508F" w:rsidRDefault="5948AE6F" w:rsidP="5948AE6F">
            <w:pPr>
              <w:rPr>
                <w:b/>
                <w:bCs/>
              </w:rPr>
            </w:pPr>
            <w:r w:rsidRPr="5948AE6F">
              <w:rPr>
                <w:b/>
                <w:bCs/>
              </w:rPr>
              <w:t xml:space="preserve">Kjennetegn på god praksis: innhold og aktiviteter </w:t>
            </w:r>
            <w:r w:rsidRPr="5948AE6F">
              <w:rPr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</w:rPr>
              <w:t>(uthevet = skal brukes)</w:t>
            </w:r>
            <w:r w:rsidRPr="5948AE6F">
              <w:rPr>
                <w:b/>
                <w:bCs/>
              </w:rPr>
              <w:t xml:space="preserve"> </w:t>
            </w:r>
          </w:p>
          <w:p w14:paraId="413B0FAD" w14:textId="7DA48A66" w:rsidR="004F508F" w:rsidRDefault="004F508F" w:rsidP="5948AE6F">
            <w:pPr>
              <w:rPr>
                <w:b/>
                <w:bCs/>
              </w:rPr>
            </w:pPr>
          </w:p>
        </w:tc>
        <w:tc>
          <w:tcPr>
            <w:tcW w:w="3118" w:type="dxa"/>
            <w:shd w:val="clear" w:color="auto" w:fill="5B9BD5" w:themeFill="accent5"/>
          </w:tcPr>
          <w:p w14:paraId="0DBD269E" w14:textId="5C911F8F" w:rsidR="00537685" w:rsidRDefault="5948AE6F" w:rsidP="5948AE6F">
            <w:pPr>
              <w:rPr>
                <w:b/>
                <w:bCs/>
              </w:rPr>
            </w:pPr>
            <w:r w:rsidRPr="5948AE6F">
              <w:rPr>
                <w:b/>
                <w:bCs/>
              </w:rPr>
              <w:t xml:space="preserve">Tidlig identifisering - </w:t>
            </w:r>
          </w:p>
          <w:p w14:paraId="39FCC94B" w14:textId="1C69465D" w:rsidR="004F508F" w:rsidRDefault="5948AE6F" w:rsidP="5948AE6F">
            <w:pPr>
              <w:rPr>
                <w:b/>
                <w:bCs/>
              </w:rPr>
            </w:pPr>
            <w:r w:rsidRPr="5948AE6F">
              <w:rPr>
                <w:b/>
                <w:bCs/>
              </w:rPr>
              <w:t xml:space="preserve">Underveisvurdering </w:t>
            </w:r>
          </w:p>
        </w:tc>
        <w:tc>
          <w:tcPr>
            <w:tcW w:w="3260" w:type="dxa"/>
            <w:shd w:val="clear" w:color="auto" w:fill="5B9BD5" w:themeFill="accent5"/>
          </w:tcPr>
          <w:p w14:paraId="427FA3A6" w14:textId="67FD78C4" w:rsidR="004F508F" w:rsidRDefault="5948AE6F" w:rsidP="5948AE6F">
            <w:pPr>
              <w:rPr>
                <w:b/>
                <w:bCs/>
              </w:rPr>
            </w:pPr>
            <w:r w:rsidRPr="5948AE6F">
              <w:rPr>
                <w:b/>
                <w:bCs/>
              </w:rPr>
              <w:t>Hva gjør vi ved vansker</w:t>
            </w:r>
          </w:p>
        </w:tc>
        <w:tc>
          <w:tcPr>
            <w:tcW w:w="993" w:type="dxa"/>
            <w:shd w:val="clear" w:color="auto" w:fill="5B9BD5" w:themeFill="accent5"/>
          </w:tcPr>
          <w:p w14:paraId="355C1D2C" w14:textId="4D593E05" w:rsidR="004F508F" w:rsidRDefault="5948AE6F" w:rsidP="5948AE6F">
            <w:pPr>
              <w:rPr>
                <w:b/>
                <w:bCs/>
              </w:rPr>
            </w:pPr>
            <w:r w:rsidRPr="5948AE6F">
              <w:rPr>
                <w:b/>
                <w:bCs/>
              </w:rPr>
              <w:t xml:space="preserve">Tidsrom </w:t>
            </w:r>
          </w:p>
        </w:tc>
      </w:tr>
      <w:tr w:rsidR="004F508F" w14:paraId="160D4554" w14:textId="77777777" w:rsidTr="5948AE6F">
        <w:tc>
          <w:tcPr>
            <w:tcW w:w="1105" w:type="dxa"/>
            <w:shd w:val="clear" w:color="auto" w:fill="D9E2F3" w:themeFill="accent1" w:themeFillTint="33"/>
          </w:tcPr>
          <w:p w14:paraId="162F08FB" w14:textId="1D82603E" w:rsidR="004F508F" w:rsidRDefault="5948AE6F" w:rsidP="5948AE6F">
            <w:pPr>
              <w:spacing w:line="259" w:lineRule="auto"/>
              <w:rPr>
                <w:b/>
                <w:bCs/>
              </w:rPr>
            </w:pPr>
            <w:r w:rsidRPr="5948AE6F">
              <w:rPr>
                <w:b/>
                <w:bCs/>
              </w:rPr>
              <w:t xml:space="preserve">Muntlig kommunikasjon </w:t>
            </w:r>
          </w:p>
        </w:tc>
        <w:tc>
          <w:tcPr>
            <w:tcW w:w="2151" w:type="dxa"/>
          </w:tcPr>
          <w:p w14:paraId="6966B282" w14:textId="6205D7CF" w:rsidR="004F508F" w:rsidRDefault="004F508F" w:rsidP="004F508F">
            <w:pPr>
              <w:rPr>
                <w:i/>
                <w:iCs/>
              </w:rPr>
            </w:pPr>
            <w:r w:rsidRPr="24D96071">
              <w:rPr>
                <w:i/>
                <w:iCs/>
              </w:rPr>
              <w:t>Fyll inn</w:t>
            </w:r>
          </w:p>
          <w:p w14:paraId="7E252DCC" w14:textId="4EE3541C" w:rsidR="004F508F" w:rsidRDefault="004F508F" w:rsidP="004F508F"/>
        </w:tc>
        <w:tc>
          <w:tcPr>
            <w:tcW w:w="2835" w:type="dxa"/>
          </w:tcPr>
          <w:p w14:paraId="453B73D4" w14:textId="6FC5234F" w:rsidR="004F508F" w:rsidRDefault="5948AE6F" w:rsidP="004F508F">
            <w:pPr>
              <w:rPr>
                <w:b/>
                <w:bCs/>
              </w:rPr>
            </w:pPr>
            <w:r w:rsidRPr="5948AE6F">
              <w:rPr>
                <w:b/>
                <w:bCs/>
              </w:rPr>
              <w:t xml:space="preserve">Høytlesing og dialog </w:t>
            </w:r>
          </w:p>
          <w:p w14:paraId="7C6DC81D" w14:textId="3852EBB6" w:rsidR="5948AE6F" w:rsidRDefault="5948AE6F" w:rsidP="5948AE6F">
            <w:pPr>
              <w:rPr>
                <w:b/>
                <w:bCs/>
              </w:rPr>
            </w:pPr>
          </w:p>
          <w:p w14:paraId="53954977" w14:textId="4BD22A5E" w:rsidR="004F508F" w:rsidRPr="00B64BF2" w:rsidRDefault="5948AE6F" w:rsidP="004F508F">
            <w:r>
              <w:t>Samtale</w:t>
            </w:r>
          </w:p>
          <w:p w14:paraId="28C48A9F" w14:textId="2917CF62" w:rsidR="5948AE6F" w:rsidRDefault="5948AE6F" w:rsidP="5948AE6F"/>
          <w:p w14:paraId="2EEAD07F" w14:textId="24F6BB99" w:rsidR="004F508F" w:rsidRDefault="5948AE6F" w:rsidP="5948AE6F">
            <w:pPr>
              <w:rPr>
                <w:b/>
                <w:bCs/>
              </w:rPr>
            </w:pPr>
            <w:r w:rsidRPr="5948AE6F">
              <w:rPr>
                <w:b/>
                <w:bCs/>
              </w:rPr>
              <w:t>Språkleker</w:t>
            </w:r>
            <w:r>
              <w:t xml:space="preserve"> (min. 2 ganger i uken): lytteleker, </w:t>
            </w:r>
            <w:proofErr w:type="spellStart"/>
            <w:r>
              <w:t>rimleker</w:t>
            </w:r>
            <w:proofErr w:type="spellEnd"/>
            <w:r>
              <w:t xml:space="preserve">, stavelser, ord, setninger, framlyd, fonemer </w:t>
            </w:r>
          </w:p>
          <w:p w14:paraId="643B3356" w14:textId="558793CB" w:rsidR="5948AE6F" w:rsidRDefault="5948AE6F" w:rsidP="5948AE6F"/>
          <w:p w14:paraId="67F48973" w14:textId="46D36CD6" w:rsidR="004F508F" w:rsidRDefault="5948AE6F" w:rsidP="004F508F">
            <w:pPr>
              <w:rPr>
                <w:b/>
                <w:bCs/>
              </w:rPr>
            </w:pPr>
            <w:r w:rsidRPr="5948AE6F">
              <w:rPr>
                <w:b/>
                <w:bCs/>
              </w:rPr>
              <w:t>Lek</w:t>
            </w:r>
          </w:p>
          <w:p w14:paraId="5EC189D1" w14:textId="53EF49E2" w:rsidR="5948AE6F" w:rsidRDefault="5948AE6F" w:rsidP="5948AE6F">
            <w:pPr>
              <w:rPr>
                <w:b/>
                <w:bCs/>
              </w:rPr>
            </w:pPr>
          </w:p>
          <w:p w14:paraId="32550149" w14:textId="534771C8" w:rsidR="004F508F" w:rsidRDefault="5948AE6F" w:rsidP="004F508F">
            <w:r w:rsidRPr="5948AE6F">
              <w:rPr>
                <w:b/>
                <w:bCs/>
              </w:rPr>
              <w:t>Læringsstrategier:</w:t>
            </w:r>
            <w:r>
              <w:t xml:space="preserve"> BISON, venndiagram, VØL-skjema, tankekart, begrepskart, sammendrag </w:t>
            </w:r>
          </w:p>
          <w:p w14:paraId="00B61AF3" w14:textId="20DEE6F4" w:rsidR="5948AE6F" w:rsidRDefault="5948AE6F" w:rsidP="5948AE6F"/>
          <w:p w14:paraId="61E586BC" w14:textId="078731A7" w:rsidR="5948AE6F" w:rsidRDefault="5948AE6F">
            <w:r w:rsidRPr="5948AE6F">
              <w:rPr>
                <w:b/>
                <w:bCs/>
              </w:rPr>
              <w:t>Stasjonsundervisning</w:t>
            </w:r>
            <w:r>
              <w:t xml:space="preserve"> (min. 2 ganger i uken) </w:t>
            </w:r>
          </w:p>
          <w:p w14:paraId="3A2606BB" w14:textId="7A17AF50" w:rsidR="5948AE6F" w:rsidRDefault="5948AE6F" w:rsidP="5948AE6F"/>
          <w:p w14:paraId="64F1E5F1" w14:textId="77777777" w:rsidR="5948AE6F" w:rsidRDefault="5948AE6F">
            <w:r w:rsidRPr="5948AE6F">
              <w:rPr>
                <w:b/>
                <w:bCs/>
              </w:rPr>
              <w:t>Veiledet lesing</w:t>
            </w:r>
            <w:r>
              <w:t xml:space="preserve"> (min. 2 ganger i uken)</w:t>
            </w:r>
          </w:p>
          <w:p w14:paraId="3058CF17" w14:textId="6C2886B9" w:rsidR="5948AE6F" w:rsidRDefault="5948AE6F" w:rsidP="5948AE6F"/>
          <w:p w14:paraId="5B0DC915" w14:textId="4F604E77" w:rsidR="004F508F" w:rsidRDefault="004F508F" w:rsidP="004F508F"/>
          <w:p w14:paraId="457102E5" w14:textId="67C8E2CB" w:rsidR="004F508F" w:rsidRPr="00756218" w:rsidRDefault="00756218" w:rsidP="00756218">
            <w:pPr>
              <w:rPr>
                <w:i/>
              </w:rPr>
            </w:pPr>
            <w:r w:rsidRPr="00756218">
              <w:rPr>
                <w:i/>
              </w:rPr>
              <w:t>Fyll inn</w:t>
            </w:r>
          </w:p>
        </w:tc>
        <w:tc>
          <w:tcPr>
            <w:tcW w:w="3118" w:type="dxa"/>
            <w:vMerge w:val="restart"/>
          </w:tcPr>
          <w:p w14:paraId="5CB7E758" w14:textId="77777777" w:rsidR="004F508F" w:rsidRDefault="5948AE6F" w:rsidP="004F508F">
            <w:r>
              <w:t>Observasjoner</w:t>
            </w:r>
          </w:p>
          <w:p w14:paraId="0F8AEA71" w14:textId="14777E8C" w:rsidR="5948AE6F" w:rsidRDefault="5948AE6F" w:rsidP="5948AE6F"/>
          <w:p w14:paraId="1632FE67" w14:textId="77777777" w:rsidR="004F508F" w:rsidRDefault="5948AE6F" w:rsidP="004F508F">
            <w:r>
              <w:t xml:space="preserve">Dokumentasjon </w:t>
            </w:r>
          </w:p>
          <w:p w14:paraId="50644D45" w14:textId="7D5A93B6" w:rsidR="5948AE6F" w:rsidRDefault="5948AE6F"/>
          <w:p w14:paraId="3D566A51" w14:textId="77777777" w:rsidR="004F508F" w:rsidRDefault="5948AE6F" w:rsidP="004F508F">
            <w:r>
              <w:t>Samtale</w:t>
            </w:r>
          </w:p>
          <w:p w14:paraId="46765268" w14:textId="088E5BFB" w:rsidR="5948AE6F" w:rsidRDefault="5948AE6F" w:rsidP="5948AE6F">
            <w:pPr>
              <w:rPr>
                <w:b/>
                <w:bCs/>
              </w:rPr>
            </w:pPr>
          </w:p>
          <w:p w14:paraId="410F85C3" w14:textId="77777777" w:rsidR="00725E0B" w:rsidRPr="001D4AAF" w:rsidRDefault="00725E0B" w:rsidP="00725E0B">
            <w:pPr>
              <w:rPr>
                <w:b/>
              </w:rPr>
            </w:pPr>
            <w:r w:rsidRPr="001D4AAF">
              <w:rPr>
                <w:b/>
              </w:rPr>
              <w:t xml:space="preserve">Systematisk kartlegging </w:t>
            </w:r>
          </w:p>
          <w:p w14:paraId="0B8B55F8" w14:textId="77777777" w:rsidR="00725E0B" w:rsidRDefault="00725E0B" w:rsidP="00725E0B">
            <w:pPr>
              <w:rPr>
                <w:b/>
              </w:rPr>
            </w:pPr>
          </w:p>
          <w:p w14:paraId="7B6DD38C" w14:textId="77777777" w:rsidR="00725E0B" w:rsidRPr="00EB24B4" w:rsidRDefault="00725E0B" w:rsidP="00725E0B">
            <w:pPr>
              <w:rPr>
                <w:b/>
              </w:rPr>
            </w:pPr>
            <w:r>
              <w:rPr>
                <w:b/>
              </w:rPr>
              <w:t>Nasjonale k</w:t>
            </w:r>
            <w:r w:rsidRPr="00EB24B4">
              <w:rPr>
                <w:b/>
              </w:rPr>
              <w:t xml:space="preserve">artleggingsprøver </w:t>
            </w:r>
          </w:p>
          <w:p w14:paraId="3532D599" w14:textId="77777777" w:rsidR="004F508F" w:rsidRDefault="004F508F" w:rsidP="004F508F"/>
          <w:p w14:paraId="7A3923EC" w14:textId="77777777" w:rsidR="004F508F" w:rsidRPr="0052791F" w:rsidRDefault="004F508F" w:rsidP="004F508F">
            <w:pPr>
              <w:rPr>
                <w:iCs/>
              </w:rPr>
            </w:pPr>
            <w:r w:rsidRPr="000D3B7A">
              <w:t>Lesing og skriving som tema på foreldresamtaler/foreldremøter</w:t>
            </w:r>
          </w:p>
          <w:p w14:paraId="7D2410AA" w14:textId="77777777" w:rsidR="004F508F" w:rsidRDefault="004F508F" w:rsidP="004F508F"/>
          <w:p w14:paraId="6BA03461" w14:textId="77777777" w:rsidR="004F508F" w:rsidRDefault="004F508F" w:rsidP="004F508F"/>
          <w:p w14:paraId="7C06595B" w14:textId="77777777" w:rsidR="004F508F" w:rsidRDefault="004F508F" w:rsidP="004F508F">
            <w:pPr>
              <w:rPr>
                <w:i/>
                <w:iCs/>
              </w:rPr>
            </w:pPr>
            <w:r w:rsidRPr="24D96071">
              <w:rPr>
                <w:i/>
                <w:iCs/>
              </w:rPr>
              <w:t>Fyll inn</w:t>
            </w:r>
          </w:p>
          <w:p w14:paraId="02262974" w14:textId="77777777" w:rsidR="004F508F" w:rsidRPr="24D96071" w:rsidRDefault="004F508F" w:rsidP="004F508F">
            <w:pPr>
              <w:rPr>
                <w:i/>
                <w:iCs/>
              </w:rPr>
            </w:pPr>
          </w:p>
          <w:p w14:paraId="6820861E" w14:textId="71DB0878" w:rsidR="5948AE6F" w:rsidRDefault="5948AE6F" w:rsidP="5948AE6F">
            <w:pPr>
              <w:rPr>
                <w:i/>
                <w:iCs/>
              </w:rPr>
            </w:pPr>
          </w:p>
        </w:tc>
        <w:tc>
          <w:tcPr>
            <w:tcW w:w="3260" w:type="dxa"/>
            <w:vMerge w:val="restart"/>
          </w:tcPr>
          <w:p w14:paraId="79089092" w14:textId="7E3FFA3B" w:rsidR="004F508F" w:rsidRDefault="004F508F" w:rsidP="004F508F">
            <w:pPr>
              <w:rPr>
                <w:i/>
                <w:iCs/>
              </w:rPr>
            </w:pPr>
            <w:r w:rsidRPr="24D96071">
              <w:rPr>
                <w:i/>
                <w:iCs/>
              </w:rPr>
              <w:t>Fyll inn</w:t>
            </w:r>
          </w:p>
          <w:p w14:paraId="430C6282" w14:textId="10358E38" w:rsidR="004F508F" w:rsidRDefault="004F508F" w:rsidP="004F508F"/>
          <w:p w14:paraId="4D6582EC" w14:textId="1EB80898" w:rsidR="5948AE6F" w:rsidRDefault="5948AE6F" w:rsidP="5948AE6F">
            <w:pPr>
              <w:rPr>
                <w:i/>
                <w:iCs/>
              </w:rPr>
            </w:pPr>
          </w:p>
        </w:tc>
        <w:tc>
          <w:tcPr>
            <w:tcW w:w="993" w:type="dxa"/>
            <w:vMerge w:val="restart"/>
          </w:tcPr>
          <w:p w14:paraId="04E9A2BF" w14:textId="4209D8FE" w:rsidR="004F508F" w:rsidRDefault="004F508F" w:rsidP="004F508F">
            <w:pPr>
              <w:rPr>
                <w:i/>
                <w:iCs/>
              </w:rPr>
            </w:pPr>
            <w:r w:rsidRPr="24D96071">
              <w:rPr>
                <w:i/>
                <w:iCs/>
              </w:rPr>
              <w:t>Fyll inn</w:t>
            </w:r>
          </w:p>
          <w:p w14:paraId="02A3B694" w14:textId="4AA15F70" w:rsidR="004F508F" w:rsidRDefault="004F508F" w:rsidP="004F508F"/>
        </w:tc>
      </w:tr>
      <w:tr w:rsidR="004F508F" w14:paraId="21FFCF11" w14:textId="77777777" w:rsidTr="5948AE6F">
        <w:tc>
          <w:tcPr>
            <w:tcW w:w="1105" w:type="dxa"/>
            <w:shd w:val="clear" w:color="auto" w:fill="D9E2F3" w:themeFill="accent1" w:themeFillTint="33"/>
          </w:tcPr>
          <w:p w14:paraId="7B48476E" w14:textId="25AD2283" w:rsidR="004F508F" w:rsidRDefault="5948AE6F" w:rsidP="5948AE6F">
            <w:pPr>
              <w:rPr>
                <w:b/>
                <w:bCs/>
              </w:rPr>
            </w:pPr>
            <w:r w:rsidRPr="5948AE6F">
              <w:rPr>
                <w:b/>
                <w:bCs/>
              </w:rPr>
              <w:lastRenderedPageBreak/>
              <w:t xml:space="preserve">Skriftlig kommunikasjon </w:t>
            </w:r>
          </w:p>
        </w:tc>
        <w:tc>
          <w:tcPr>
            <w:tcW w:w="2151" w:type="dxa"/>
          </w:tcPr>
          <w:p w14:paraId="2E18F21E" w14:textId="6205D7CF" w:rsidR="004F508F" w:rsidRDefault="004F508F" w:rsidP="004F508F">
            <w:pPr>
              <w:rPr>
                <w:i/>
                <w:iCs/>
              </w:rPr>
            </w:pPr>
            <w:r w:rsidRPr="24D96071">
              <w:rPr>
                <w:i/>
                <w:iCs/>
              </w:rPr>
              <w:t>Fyll inn</w:t>
            </w:r>
          </w:p>
          <w:p w14:paraId="671B8D67" w14:textId="21272DD9" w:rsidR="004F508F" w:rsidRDefault="004F508F" w:rsidP="004F508F"/>
        </w:tc>
        <w:tc>
          <w:tcPr>
            <w:tcW w:w="2835" w:type="dxa"/>
          </w:tcPr>
          <w:p w14:paraId="6EE97EA3" w14:textId="3CDBA440" w:rsidR="5948AE6F" w:rsidRDefault="5948AE6F" w:rsidP="5948AE6F">
            <w:pPr>
              <w:rPr>
                <w:b/>
                <w:bCs/>
              </w:rPr>
            </w:pPr>
            <w:r w:rsidRPr="5948AE6F">
              <w:rPr>
                <w:b/>
                <w:bCs/>
              </w:rPr>
              <w:t>Utforskende/oppdagende skriving</w:t>
            </w:r>
          </w:p>
          <w:p w14:paraId="12092520" w14:textId="68D196D9" w:rsidR="5948AE6F" w:rsidRDefault="5948AE6F" w:rsidP="5948AE6F"/>
          <w:p w14:paraId="6B6168F7" w14:textId="40A5FEC8" w:rsidR="5948AE6F" w:rsidRDefault="5948AE6F" w:rsidP="5948AE6F">
            <w:pPr>
              <w:rPr>
                <w:rFonts w:ascii="Calibri" w:eastAsia="Calibri" w:hAnsi="Calibri" w:cs="Calibri"/>
                <w:b/>
                <w:bCs/>
              </w:rPr>
            </w:pPr>
            <w:r w:rsidRPr="5948AE6F">
              <w:rPr>
                <w:rFonts w:ascii="Calibri" w:eastAsia="Calibri" w:hAnsi="Calibri" w:cs="Calibri"/>
                <w:b/>
                <w:bCs/>
              </w:rPr>
              <w:t>Balansert/variert metodebruk:</w:t>
            </w:r>
          </w:p>
          <w:p w14:paraId="5AFE68D0" w14:textId="77777777" w:rsidR="5948AE6F" w:rsidRDefault="5948AE6F">
            <w:r w:rsidRPr="5948AE6F">
              <w:rPr>
                <w:rFonts w:ascii="Calibri" w:eastAsia="Calibri" w:hAnsi="Calibri" w:cs="Calibri"/>
              </w:rPr>
              <w:t xml:space="preserve">-Funksjonell og analytisk tilnærming  </w:t>
            </w:r>
          </w:p>
          <w:p w14:paraId="13AE9A7E" w14:textId="2C4858C6" w:rsidR="5948AE6F" w:rsidRDefault="5948AE6F" w:rsidP="5948AE6F">
            <w:pPr>
              <w:rPr>
                <w:rFonts w:ascii="Calibri" w:eastAsia="Calibri" w:hAnsi="Calibri" w:cs="Calibri"/>
                <w:b/>
                <w:bCs/>
              </w:rPr>
            </w:pPr>
            <w:r w:rsidRPr="5948AE6F">
              <w:rPr>
                <w:rFonts w:ascii="Calibri" w:eastAsia="Calibri" w:hAnsi="Calibri" w:cs="Calibri"/>
              </w:rPr>
              <w:t>-Systematisk tilnærming</w:t>
            </w:r>
          </w:p>
          <w:p w14:paraId="54E23D71" w14:textId="167A11EF" w:rsidR="5948AE6F" w:rsidRDefault="5948AE6F" w:rsidP="5948AE6F"/>
          <w:p w14:paraId="32BFFB73" w14:textId="3AECFDEC" w:rsidR="00405420" w:rsidRDefault="00405420" w:rsidP="5948AE6F">
            <w:pPr>
              <w:rPr>
                <w:b/>
                <w:bCs/>
              </w:rPr>
            </w:pPr>
          </w:p>
          <w:p w14:paraId="7814EE97" w14:textId="6AF421C2" w:rsidR="00756218" w:rsidRPr="00756218" w:rsidRDefault="00756218" w:rsidP="004F508F">
            <w:pPr>
              <w:rPr>
                <w:i/>
              </w:rPr>
            </w:pPr>
            <w:r w:rsidRPr="00756218">
              <w:rPr>
                <w:i/>
              </w:rPr>
              <w:t>Fyll inn</w:t>
            </w:r>
          </w:p>
        </w:tc>
        <w:tc>
          <w:tcPr>
            <w:tcW w:w="3118" w:type="dxa"/>
            <w:vMerge/>
          </w:tcPr>
          <w:p w14:paraId="1A9EFC76" w14:textId="77777777" w:rsidR="004F508F" w:rsidRDefault="004F508F" w:rsidP="004F508F">
            <w:pPr>
              <w:rPr>
                <w:i/>
                <w:iCs/>
              </w:rPr>
            </w:pPr>
            <w:r w:rsidRPr="24D96071">
              <w:rPr>
                <w:i/>
                <w:iCs/>
              </w:rPr>
              <w:t>Fyll inn</w:t>
            </w:r>
          </w:p>
          <w:p w14:paraId="467C1BF5" w14:textId="77777777" w:rsidR="004F508F" w:rsidRPr="24D96071" w:rsidRDefault="004F508F" w:rsidP="004F508F">
            <w:pPr>
              <w:rPr>
                <w:i/>
                <w:iCs/>
              </w:rPr>
            </w:pPr>
          </w:p>
        </w:tc>
        <w:tc>
          <w:tcPr>
            <w:tcW w:w="3260" w:type="dxa"/>
            <w:vMerge/>
          </w:tcPr>
          <w:p w14:paraId="41DE2CE1" w14:textId="5CCE2F21" w:rsidR="004F508F" w:rsidRDefault="004F508F" w:rsidP="004F508F">
            <w:pPr>
              <w:rPr>
                <w:i/>
                <w:iCs/>
              </w:rPr>
            </w:pPr>
            <w:r w:rsidRPr="24D96071">
              <w:rPr>
                <w:i/>
                <w:iCs/>
              </w:rPr>
              <w:t>Fyll inn</w:t>
            </w:r>
          </w:p>
          <w:p w14:paraId="0B0F0EAB" w14:textId="7B872875" w:rsidR="004F508F" w:rsidRDefault="004F508F" w:rsidP="004F508F"/>
        </w:tc>
        <w:tc>
          <w:tcPr>
            <w:tcW w:w="993" w:type="dxa"/>
            <w:vMerge/>
          </w:tcPr>
          <w:p w14:paraId="5F51D8CF" w14:textId="10329DFE" w:rsidR="004F508F" w:rsidRDefault="004F508F" w:rsidP="004F508F"/>
        </w:tc>
      </w:tr>
      <w:tr w:rsidR="004F508F" w14:paraId="66B2DFE1" w14:textId="77777777" w:rsidTr="5948AE6F">
        <w:trPr>
          <w:trHeight w:val="1580"/>
        </w:trPr>
        <w:tc>
          <w:tcPr>
            <w:tcW w:w="1105" w:type="dxa"/>
            <w:shd w:val="clear" w:color="auto" w:fill="D9E2F3" w:themeFill="accent1" w:themeFillTint="33"/>
          </w:tcPr>
          <w:p w14:paraId="75139AA0" w14:textId="19732F29" w:rsidR="004F508F" w:rsidRDefault="5948AE6F" w:rsidP="5948AE6F">
            <w:pPr>
              <w:spacing w:line="259" w:lineRule="auto"/>
            </w:pPr>
            <w:r w:rsidRPr="5948AE6F">
              <w:rPr>
                <w:b/>
                <w:bCs/>
              </w:rPr>
              <w:t>Språk, litteratur og kultu</w:t>
            </w:r>
            <w:r>
              <w:t xml:space="preserve">r </w:t>
            </w:r>
          </w:p>
        </w:tc>
        <w:tc>
          <w:tcPr>
            <w:tcW w:w="2151" w:type="dxa"/>
          </w:tcPr>
          <w:p w14:paraId="046CBBFC" w14:textId="6205D7CF" w:rsidR="004F508F" w:rsidRDefault="004F508F" w:rsidP="004F508F">
            <w:pPr>
              <w:rPr>
                <w:i/>
                <w:iCs/>
              </w:rPr>
            </w:pPr>
            <w:r w:rsidRPr="24D96071">
              <w:rPr>
                <w:i/>
                <w:iCs/>
              </w:rPr>
              <w:t>Fyll inn</w:t>
            </w:r>
          </w:p>
          <w:p w14:paraId="334D9D50" w14:textId="26C05A7A" w:rsidR="004F508F" w:rsidRDefault="004F508F" w:rsidP="004F508F"/>
        </w:tc>
        <w:tc>
          <w:tcPr>
            <w:tcW w:w="2835" w:type="dxa"/>
          </w:tcPr>
          <w:p w14:paraId="3385719A" w14:textId="6879E9AD" w:rsidR="004F508F" w:rsidRDefault="5948AE6F" w:rsidP="004F508F">
            <w:pPr>
              <w:rPr>
                <w:rFonts w:ascii="Calibri" w:eastAsia="Calibri" w:hAnsi="Calibri" w:cs="Calibri"/>
              </w:rPr>
            </w:pPr>
            <w:r w:rsidRPr="5948AE6F">
              <w:rPr>
                <w:b/>
                <w:bCs/>
              </w:rPr>
              <w:t>Språkleker</w:t>
            </w:r>
            <w:r>
              <w:t xml:space="preserve"> </w:t>
            </w:r>
          </w:p>
          <w:p w14:paraId="602DE309" w14:textId="77777777" w:rsidR="00756218" w:rsidRDefault="00756218" w:rsidP="004F508F"/>
          <w:p w14:paraId="0D3D1668" w14:textId="77777777" w:rsidR="00756218" w:rsidRDefault="00756218" w:rsidP="004F508F"/>
          <w:p w14:paraId="57F84981" w14:textId="609F5277" w:rsidR="00756218" w:rsidRPr="00756218" w:rsidRDefault="00756218" w:rsidP="004F508F">
            <w:pPr>
              <w:rPr>
                <w:i/>
              </w:rPr>
            </w:pPr>
            <w:r w:rsidRPr="00756218">
              <w:rPr>
                <w:i/>
              </w:rPr>
              <w:t>Fyll inn</w:t>
            </w:r>
          </w:p>
        </w:tc>
        <w:tc>
          <w:tcPr>
            <w:tcW w:w="3118" w:type="dxa"/>
            <w:vMerge/>
          </w:tcPr>
          <w:p w14:paraId="6047ECD8" w14:textId="77777777" w:rsidR="004F508F" w:rsidRDefault="004F508F" w:rsidP="004F508F">
            <w:pPr>
              <w:rPr>
                <w:i/>
                <w:iCs/>
              </w:rPr>
            </w:pPr>
            <w:r w:rsidRPr="24D96071">
              <w:rPr>
                <w:i/>
                <w:iCs/>
              </w:rPr>
              <w:t>Fyll inn</w:t>
            </w:r>
          </w:p>
          <w:p w14:paraId="567640FA" w14:textId="77777777" w:rsidR="004F508F" w:rsidRPr="24D96071" w:rsidRDefault="004F508F" w:rsidP="004F508F">
            <w:pPr>
              <w:rPr>
                <w:i/>
                <w:iCs/>
              </w:rPr>
            </w:pPr>
          </w:p>
        </w:tc>
        <w:tc>
          <w:tcPr>
            <w:tcW w:w="3260" w:type="dxa"/>
            <w:vMerge/>
          </w:tcPr>
          <w:p w14:paraId="7A926011" w14:textId="5043D51D" w:rsidR="004F508F" w:rsidRDefault="004F508F" w:rsidP="004F508F">
            <w:pPr>
              <w:rPr>
                <w:i/>
                <w:iCs/>
              </w:rPr>
            </w:pPr>
            <w:r w:rsidRPr="24D96071">
              <w:rPr>
                <w:i/>
                <w:iCs/>
              </w:rPr>
              <w:t>Fyll inn</w:t>
            </w:r>
          </w:p>
          <w:p w14:paraId="40CC267D" w14:textId="365B09C2" w:rsidR="004F508F" w:rsidRDefault="004F508F" w:rsidP="004F508F"/>
        </w:tc>
        <w:tc>
          <w:tcPr>
            <w:tcW w:w="993" w:type="dxa"/>
            <w:vMerge/>
          </w:tcPr>
          <w:p w14:paraId="1BDFB88F" w14:textId="3E78A9ED" w:rsidR="004F508F" w:rsidRDefault="004F508F" w:rsidP="004F508F"/>
        </w:tc>
      </w:tr>
    </w:tbl>
    <w:p w14:paraId="31DD0906" w14:textId="3DF56C6B" w:rsidR="4F761E5A" w:rsidRDefault="4F761E5A" w:rsidP="4F761E5A"/>
    <w:p w14:paraId="357D573B" w14:textId="1AC99074" w:rsidR="0054184E" w:rsidRDefault="0054184E">
      <w:r>
        <w:br w:type="page"/>
      </w:r>
    </w:p>
    <w:p w14:paraId="41B77BF2" w14:textId="77777777" w:rsidR="4F761E5A" w:rsidRDefault="4F761E5A" w:rsidP="4F761E5A"/>
    <w:p w14:paraId="48AA3F39" w14:textId="504906C3" w:rsidR="4F761E5A" w:rsidRDefault="4F761E5A" w:rsidP="4F761E5A"/>
    <w:tbl>
      <w:tblPr>
        <w:tblStyle w:val="Tabellrutenett"/>
        <w:tblW w:w="13462" w:type="dxa"/>
        <w:tblLook w:val="06A0" w:firstRow="1" w:lastRow="0" w:firstColumn="1" w:lastColumn="0" w:noHBand="1" w:noVBand="1"/>
      </w:tblPr>
      <w:tblGrid>
        <w:gridCol w:w="1683"/>
        <w:gridCol w:w="2079"/>
        <w:gridCol w:w="2723"/>
        <w:gridCol w:w="3112"/>
        <w:gridCol w:w="2877"/>
        <w:gridCol w:w="988"/>
      </w:tblGrid>
      <w:tr w:rsidR="00C6096C" w14:paraId="2AC1205D" w14:textId="77777777" w:rsidTr="5948AE6F">
        <w:tc>
          <w:tcPr>
            <w:tcW w:w="1103" w:type="dxa"/>
          </w:tcPr>
          <w:p w14:paraId="3196A351" w14:textId="634A50DB" w:rsidR="00C6096C" w:rsidRDefault="00C6096C" w:rsidP="00C6096C">
            <w:pPr>
              <w:rPr>
                <w:b/>
                <w:bCs/>
              </w:rPr>
            </w:pPr>
            <w:r w:rsidRPr="4F761E5A">
              <w:rPr>
                <w:b/>
                <w:bCs/>
              </w:rPr>
              <w:t>4. trinn</w:t>
            </w:r>
          </w:p>
        </w:tc>
        <w:tc>
          <w:tcPr>
            <w:tcW w:w="2153" w:type="dxa"/>
            <w:shd w:val="clear" w:color="auto" w:fill="5B9BD5" w:themeFill="accent5"/>
          </w:tcPr>
          <w:p w14:paraId="75A015F4" w14:textId="105E35BD" w:rsidR="00C6096C" w:rsidRDefault="5948AE6F" w:rsidP="5948AE6F">
            <w:pPr>
              <w:rPr>
                <w:b/>
                <w:bCs/>
              </w:rPr>
            </w:pPr>
            <w:r w:rsidRPr="5948AE6F">
              <w:rPr>
                <w:b/>
                <w:bCs/>
              </w:rPr>
              <w:t xml:space="preserve">Kompetansemål </w:t>
            </w:r>
          </w:p>
        </w:tc>
        <w:tc>
          <w:tcPr>
            <w:tcW w:w="2835" w:type="dxa"/>
            <w:shd w:val="clear" w:color="auto" w:fill="5B9BD5" w:themeFill="accent5"/>
          </w:tcPr>
          <w:p w14:paraId="671F93A3" w14:textId="5CFF909F" w:rsidR="00C6096C" w:rsidRDefault="5948AE6F" w:rsidP="5948AE6F">
            <w:pPr>
              <w:rPr>
                <w:b/>
                <w:bCs/>
              </w:rPr>
            </w:pPr>
            <w:r w:rsidRPr="5948AE6F">
              <w:rPr>
                <w:b/>
                <w:bCs/>
              </w:rPr>
              <w:t xml:space="preserve">Kjennetegn på god praksis: innhold og aktiviteter </w:t>
            </w:r>
            <w:r w:rsidRPr="5948AE6F">
              <w:rPr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</w:rPr>
              <w:t>(uthevet = skal brukes)</w:t>
            </w:r>
            <w:r w:rsidRPr="5948AE6F">
              <w:rPr>
                <w:b/>
                <w:bCs/>
              </w:rPr>
              <w:t xml:space="preserve"> </w:t>
            </w:r>
          </w:p>
          <w:p w14:paraId="47369067" w14:textId="21A9A07F" w:rsidR="00C6096C" w:rsidRDefault="00C6096C" w:rsidP="5948AE6F">
            <w:pPr>
              <w:rPr>
                <w:b/>
                <w:bCs/>
              </w:rPr>
            </w:pPr>
          </w:p>
        </w:tc>
        <w:tc>
          <w:tcPr>
            <w:tcW w:w="3118" w:type="dxa"/>
            <w:shd w:val="clear" w:color="auto" w:fill="5B9BD5" w:themeFill="accent5"/>
          </w:tcPr>
          <w:p w14:paraId="6D3F54D1" w14:textId="3B1F567B" w:rsidR="00537685" w:rsidRDefault="5948AE6F" w:rsidP="5948AE6F">
            <w:pPr>
              <w:rPr>
                <w:b/>
                <w:bCs/>
              </w:rPr>
            </w:pPr>
            <w:r w:rsidRPr="5948AE6F">
              <w:rPr>
                <w:b/>
                <w:bCs/>
              </w:rPr>
              <w:t xml:space="preserve">Tidlig identifisering - </w:t>
            </w:r>
          </w:p>
          <w:p w14:paraId="363D3D4C" w14:textId="16C3B68F" w:rsidR="00C6096C" w:rsidRDefault="5948AE6F" w:rsidP="5948AE6F">
            <w:pPr>
              <w:rPr>
                <w:b/>
                <w:bCs/>
              </w:rPr>
            </w:pPr>
            <w:r w:rsidRPr="5948AE6F">
              <w:rPr>
                <w:b/>
                <w:bCs/>
              </w:rPr>
              <w:t>Underveisvurdering</w:t>
            </w:r>
          </w:p>
        </w:tc>
        <w:tc>
          <w:tcPr>
            <w:tcW w:w="3260" w:type="dxa"/>
            <w:shd w:val="clear" w:color="auto" w:fill="5B9BD5" w:themeFill="accent5"/>
          </w:tcPr>
          <w:p w14:paraId="618B342C" w14:textId="47A58EA9" w:rsidR="00C6096C" w:rsidRDefault="5948AE6F" w:rsidP="5948AE6F">
            <w:pPr>
              <w:rPr>
                <w:b/>
                <w:bCs/>
              </w:rPr>
            </w:pPr>
            <w:r w:rsidRPr="5948AE6F">
              <w:rPr>
                <w:b/>
                <w:bCs/>
              </w:rPr>
              <w:t>Hva gjør vi ved vansker</w:t>
            </w:r>
          </w:p>
        </w:tc>
        <w:tc>
          <w:tcPr>
            <w:tcW w:w="993" w:type="dxa"/>
            <w:shd w:val="clear" w:color="auto" w:fill="5B9BD5" w:themeFill="accent5"/>
          </w:tcPr>
          <w:p w14:paraId="4ED1854A" w14:textId="793D8404" w:rsidR="00C6096C" w:rsidRDefault="5948AE6F" w:rsidP="5948AE6F">
            <w:pPr>
              <w:rPr>
                <w:b/>
                <w:bCs/>
              </w:rPr>
            </w:pPr>
            <w:r w:rsidRPr="5948AE6F">
              <w:rPr>
                <w:b/>
                <w:bCs/>
              </w:rPr>
              <w:t xml:space="preserve">Tidsrom </w:t>
            </w:r>
          </w:p>
        </w:tc>
      </w:tr>
      <w:tr w:rsidR="00C6096C" w14:paraId="2EE57FF1" w14:textId="77777777" w:rsidTr="5948AE6F">
        <w:tc>
          <w:tcPr>
            <w:tcW w:w="1103" w:type="dxa"/>
            <w:shd w:val="clear" w:color="auto" w:fill="D9E2F3" w:themeFill="accent1" w:themeFillTint="33"/>
          </w:tcPr>
          <w:p w14:paraId="313064FE" w14:textId="48A7D012" w:rsidR="00C6096C" w:rsidRDefault="5948AE6F" w:rsidP="5948AE6F">
            <w:pPr>
              <w:spacing w:line="259" w:lineRule="auto"/>
              <w:rPr>
                <w:b/>
                <w:bCs/>
              </w:rPr>
            </w:pPr>
            <w:r w:rsidRPr="5948AE6F">
              <w:rPr>
                <w:b/>
                <w:bCs/>
              </w:rPr>
              <w:t xml:space="preserve">Muntlig kommunikasjon </w:t>
            </w:r>
          </w:p>
        </w:tc>
        <w:tc>
          <w:tcPr>
            <w:tcW w:w="2153" w:type="dxa"/>
          </w:tcPr>
          <w:p w14:paraId="21F048FD" w14:textId="6205D7CF" w:rsidR="00C6096C" w:rsidRDefault="00C6096C" w:rsidP="00C6096C">
            <w:pPr>
              <w:rPr>
                <w:i/>
                <w:iCs/>
              </w:rPr>
            </w:pPr>
            <w:r w:rsidRPr="24D96071">
              <w:rPr>
                <w:i/>
                <w:iCs/>
              </w:rPr>
              <w:t>Fyll inn</w:t>
            </w:r>
          </w:p>
          <w:p w14:paraId="31ACFE40" w14:textId="29A4CD07" w:rsidR="00C6096C" w:rsidRDefault="00C6096C" w:rsidP="00C6096C"/>
        </w:tc>
        <w:tc>
          <w:tcPr>
            <w:tcW w:w="2835" w:type="dxa"/>
          </w:tcPr>
          <w:p w14:paraId="63B4605A" w14:textId="6FC5234F" w:rsidR="00C6096C" w:rsidRDefault="5948AE6F" w:rsidP="00C6096C">
            <w:pPr>
              <w:rPr>
                <w:b/>
                <w:bCs/>
              </w:rPr>
            </w:pPr>
            <w:r w:rsidRPr="5948AE6F">
              <w:rPr>
                <w:b/>
                <w:bCs/>
              </w:rPr>
              <w:t xml:space="preserve">Høytlesing og dialog </w:t>
            </w:r>
          </w:p>
          <w:p w14:paraId="6DFEBF66" w14:textId="220DF633" w:rsidR="5948AE6F" w:rsidRDefault="5948AE6F" w:rsidP="5948AE6F">
            <w:pPr>
              <w:rPr>
                <w:b/>
                <w:bCs/>
              </w:rPr>
            </w:pPr>
          </w:p>
          <w:p w14:paraId="208A1588" w14:textId="42719F02" w:rsidR="00C6096C" w:rsidRPr="00EB6A54" w:rsidRDefault="5948AE6F" w:rsidP="00C6096C">
            <w:r>
              <w:t>Samtale</w:t>
            </w:r>
          </w:p>
          <w:p w14:paraId="276F3181" w14:textId="31F1074E" w:rsidR="5948AE6F" w:rsidRDefault="5948AE6F" w:rsidP="5948AE6F"/>
          <w:p w14:paraId="68C19203" w14:textId="1E444F70" w:rsidR="5948AE6F" w:rsidRDefault="5948AE6F">
            <w:r>
              <w:t>Dialog</w:t>
            </w:r>
          </w:p>
          <w:p w14:paraId="3C933722" w14:textId="70A601FB" w:rsidR="5948AE6F" w:rsidRDefault="5948AE6F" w:rsidP="5948AE6F"/>
          <w:p w14:paraId="0090077F" w14:textId="1E444F70" w:rsidR="5948AE6F" w:rsidRDefault="5948AE6F">
            <w:r>
              <w:t>Refleksjon</w:t>
            </w:r>
          </w:p>
          <w:p w14:paraId="242E5640" w14:textId="1F05D88D" w:rsidR="5948AE6F" w:rsidRDefault="5948AE6F" w:rsidP="5948AE6F"/>
          <w:p w14:paraId="5AAE1CA5" w14:textId="1E444F70" w:rsidR="5948AE6F" w:rsidRDefault="5948AE6F">
            <w:r>
              <w:t>Medvirkning</w:t>
            </w:r>
          </w:p>
          <w:p w14:paraId="3C19A989" w14:textId="155B2050" w:rsidR="5948AE6F" w:rsidRDefault="5948AE6F" w:rsidP="5948AE6F"/>
          <w:p w14:paraId="29BCC75D" w14:textId="14AD5FEB" w:rsidR="00C6096C" w:rsidRDefault="5948AE6F" w:rsidP="00C6096C">
            <w:pPr>
              <w:rPr>
                <w:b/>
                <w:bCs/>
              </w:rPr>
            </w:pPr>
            <w:r w:rsidRPr="5948AE6F">
              <w:rPr>
                <w:b/>
                <w:bCs/>
              </w:rPr>
              <w:t>Språkleker</w:t>
            </w:r>
            <w:r>
              <w:t xml:space="preserve"> (min. 2 ganger i uken)</w:t>
            </w:r>
          </w:p>
          <w:p w14:paraId="7B0288D2" w14:textId="2C79C80C" w:rsidR="5948AE6F" w:rsidRDefault="5948AE6F" w:rsidP="5948AE6F"/>
          <w:p w14:paraId="04F33034" w14:textId="46D36CD6" w:rsidR="00C6096C" w:rsidRDefault="5948AE6F" w:rsidP="00C6096C">
            <w:pPr>
              <w:rPr>
                <w:b/>
                <w:bCs/>
              </w:rPr>
            </w:pPr>
            <w:r w:rsidRPr="5948AE6F">
              <w:rPr>
                <w:b/>
                <w:bCs/>
              </w:rPr>
              <w:t>Lek</w:t>
            </w:r>
          </w:p>
          <w:p w14:paraId="49AA1CAE" w14:textId="01A49E88" w:rsidR="5948AE6F" w:rsidRDefault="5948AE6F" w:rsidP="5948AE6F">
            <w:pPr>
              <w:rPr>
                <w:b/>
                <w:bCs/>
              </w:rPr>
            </w:pPr>
          </w:p>
          <w:p w14:paraId="0545B216" w14:textId="6C413A94" w:rsidR="00C6096C" w:rsidRDefault="5948AE6F" w:rsidP="00C6096C">
            <w:r w:rsidRPr="5948AE6F">
              <w:rPr>
                <w:b/>
                <w:bCs/>
              </w:rPr>
              <w:t>Læringsstrategier:</w:t>
            </w:r>
            <w:r>
              <w:t xml:space="preserve"> Før: BISON, venndiagram, VØL-skjema og </w:t>
            </w:r>
            <w:proofErr w:type="spellStart"/>
            <w:r>
              <w:t>superblikk</w:t>
            </w:r>
            <w:proofErr w:type="spellEnd"/>
            <w:r>
              <w:t xml:space="preserve">. Underveis: Stikkord, stille spørsmål. Etter: oppsummering, læringssamtale, tankekart, kolonnenotat og tenkeskriving. </w:t>
            </w:r>
          </w:p>
          <w:p w14:paraId="58AC3F93" w14:textId="05058729" w:rsidR="5948AE6F" w:rsidRDefault="5948AE6F" w:rsidP="5948AE6F"/>
          <w:p w14:paraId="07433B17" w14:textId="27035A76" w:rsidR="5948AE6F" w:rsidRDefault="5948AE6F">
            <w:r w:rsidRPr="5948AE6F">
              <w:rPr>
                <w:b/>
                <w:bCs/>
              </w:rPr>
              <w:lastRenderedPageBreak/>
              <w:t>Stasjonsundervisning</w:t>
            </w:r>
            <w:r>
              <w:t xml:space="preserve"> (min. 2 ganger i uken) </w:t>
            </w:r>
          </w:p>
          <w:p w14:paraId="55896808" w14:textId="140E4E33" w:rsidR="5948AE6F" w:rsidRDefault="5948AE6F" w:rsidP="5948AE6F"/>
          <w:p w14:paraId="18F69399" w14:textId="29CD2B16" w:rsidR="5948AE6F" w:rsidRDefault="5948AE6F" w:rsidP="5948AE6F">
            <w:pPr>
              <w:rPr>
                <w:rFonts w:ascii="Calibri" w:eastAsia="Calibri" w:hAnsi="Calibri" w:cs="Calibri"/>
              </w:rPr>
            </w:pPr>
            <w:r w:rsidRPr="5948AE6F">
              <w:rPr>
                <w:b/>
                <w:bCs/>
              </w:rPr>
              <w:t>Veiledet lesing</w:t>
            </w:r>
            <w:r>
              <w:t xml:space="preserve"> (min. 2 ganger i uken)</w:t>
            </w:r>
          </w:p>
          <w:p w14:paraId="697B7725" w14:textId="0DEBC947" w:rsidR="5948AE6F" w:rsidRDefault="5948AE6F" w:rsidP="5948AE6F"/>
          <w:p w14:paraId="0E59B23A" w14:textId="7C324066" w:rsidR="00C6096C" w:rsidRDefault="00C6096C" w:rsidP="00C6096C"/>
          <w:p w14:paraId="45DCDF5A" w14:textId="7C8FC5B2" w:rsidR="00C6096C" w:rsidRDefault="00C6096C" w:rsidP="00C6096C"/>
          <w:p w14:paraId="3534461F" w14:textId="538C718E" w:rsidR="00C6096C" w:rsidRDefault="00C6096C" w:rsidP="00C6096C"/>
          <w:p w14:paraId="7B9D4E78" w14:textId="2EC7D42D" w:rsidR="00C6096C" w:rsidRDefault="00C6096C" w:rsidP="00C6096C">
            <w:pPr>
              <w:rPr>
                <w:i/>
                <w:iCs/>
              </w:rPr>
            </w:pPr>
            <w:r>
              <w:t xml:space="preserve"> </w:t>
            </w:r>
            <w:r w:rsidRPr="24D96071">
              <w:rPr>
                <w:i/>
                <w:iCs/>
              </w:rPr>
              <w:t>Fyll inn</w:t>
            </w:r>
          </w:p>
          <w:p w14:paraId="163EF528" w14:textId="2AC77CDD" w:rsidR="00C6096C" w:rsidRDefault="00C6096C" w:rsidP="00C6096C"/>
        </w:tc>
        <w:tc>
          <w:tcPr>
            <w:tcW w:w="3118" w:type="dxa"/>
            <w:vMerge w:val="restart"/>
          </w:tcPr>
          <w:p w14:paraId="23A301E1" w14:textId="77777777" w:rsidR="00C6096C" w:rsidRDefault="5948AE6F" w:rsidP="00C6096C">
            <w:r>
              <w:lastRenderedPageBreak/>
              <w:t>Observasjoner</w:t>
            </w:r>
          </w:p>
          <w:p w14:paraId="781C62CB" w14:textId="74AF2100" w:rsidR="5948AE6F" w:rsidRDefault="5948AE6F" w:rsidP="5948AE6F"/>
          <w:p w14:paraId="3F8BD57A" w14:textId="77777777" w:rsidR="00C6096C" w:rsidRDefault="5948AE6F" w:rsidP="00C6096C">
            <w:r>
              <w:t xml:space="preserve">Dokumentasjon </w:t>
            </w:r>
          </w:p>
          <w:p w14:paraId="21E238E5" w14:textId="0F307C66" w:rsidR="5948AE6F" w:rsidRDefault="5948AE6F"/>
          <w:p w14:paraId="728980C2" w14:textId="77777777" w:rsidR="00C6096C" w:rsidRDefault="5948AE6F" w:rsidP="00C6096C">
            <w:r>
              <w:t>Samtale</w:t>
            </w:r>
          </w:p>
          <w:p w14:paraId="43A1F91A" w14:textId="74FACAB3" w:rsidR="5948AE6F" w:rsidRDefault="5948AE6F" w:rsidP="5948AE6F">
            <w:pPr>
              <w:rPr>
                <w:b/>
                <w:bCs/>
              </w:rPr>
            </w:pPr>
          </w:p>
          <w:p w14:paraId="02077CF9" w14:textId="77777777" w:rsidR="00725E0B" w:rsidRPr="001D4AAF" w:rsidRDefault="00725E0B" w:rsidP="00725E0B">
            <w:pPr>
              <w:rPr>
                <w:b/>
              </w:rPr>
            </w:pPr>
            <w:r w:rsidRPr="001D4AAF">
              <w:rPr>
                <w:b/>
              </w:rPr>
              <w:t xml:space="preserve">Systematisk kartlegging </w:t>
            </w:r>
          </w:p>
          <w:p w14:paraId="745204FE" w14:textId="77777777" w:rsidR="00725E0B" w:rsidRDefault="00725E0B" w:rsidP="00725E0B">
            <w:pPr>
              <w:rPr>
                <w:b/>
              </w:rPr>
            </w:pPr>
          </w:p>
          <w:p w14:paraId="296B90B7" w14:textId="77777777" w:rsidR="00C6096C" w:rsidRDefault="00C6096C" w:rsidP="00C6096C"/>
          <w:p w14:paraId="1E9B8CA8" w14:textId="77777777" w:rsidR="00C6096C" w:rsidRPr="0052791F" w:rsidRDefault="00C6096C" w:rsidP="00C6096C">
            <w:pPr>
              <w:rPr>
                <w:iCs/>
              </w:rPr>
            </w:pPr>
            <w:r w:rsidRPr="000D3B7A">
              <w:t>Lesing og skriving som tema på foreldresamtaler/foreldremøter</w:t>
            </w:r>
          </w:p>
          <w:p w14:paraId="506FCA25" w14:textId="77777777" w:rsidR="00C6096C" w:rsidRDefault="00C6096C" w:rsidP="00C6096C"/>
          <w:p w14:paraId="6BAAC15C" w14:textId="77777777" w:rsidR="00C6096C" w:rsidRDefault="00C6096C" w:rsidP="00C6096C"/>
          <w:p w14:paraId="10C8D10C" w14:textId="77777777" w:rsidR="00C6096C" w:rsidRDefault="00C6096C" w:rsidP="00C6096C">
            <w:pPr>
              <w:rPr>
                <w:i/>
                <w:iCs/>
              </w:rPr>
            </w:pPr>
            <w:r w:rsidRPr="24D96071">
              <w:rPr>
                <w:i/>
                <w:iCs/>
              </w:rPr>
              <w:t>Fyll inn</w:t>
            </w:r>
          </w:p>
          <w:p w14:paraId="1D438059" w14:textId="77777777" w:rsidR="00C6096C" w:rsidRPr="24D96071" w:rsidRDefault="00C6096C" w:rsidP="00C6096C">
            <w:pPr>
              <w:rPr>
                <w:i/>
                <w:iCs/>
              </w:rPr>
            </w:pPr>
          </w:p>
          <w:p w14:paraId="7CF8D84B" w14:textId="68E01199" w:rsidR="5948AE6F" w:rsidRDefault="5948AE6F" w:rsidP="5948AE6F">
            <w:pPr>
              <w:rPr>
                <w:i/>
                <w:iCs/>
              </w:rPr>
            </w:pPr>
          </w:p>
        </w:tc>
        <w:tc>
          <w:tcPr>
            <w:tcW w:w="3260" w:type="dxa"/>
            <w:vMerge w:val="restart"/>
          </w:tcPr>
          <w:p w14:paraId="796CA0EB" w14:textId="4A2A05BA" w:rsidR="00C6096C" w:rsidRDefault="00C6096C" w:rsidP="00C6096C">
            <w:pPr>
              <w:rPr>
                <w:i/>
                <w:iCs/>
              </w:rPr>
            </w:pPr>
            <w:r w:rsidRPr="24D96071">
              <w:rPr>
                <w:i/>
                <w:iCs/>
              </w:rPr>
              <w:t>Fyll inn</w:t>
            </w:r>
          </w:p>
          <w:p w14:paraId="6CA7BDFF" w14:textId="37DFA9EB" w:rsidR="00C6096C" w:rsidRDefault="00C6096C" w:rsidP="00C6096C"/>
          <w:p w14:paraId="503FB472" w14:textId="2594AA57" w:rsidR="5948AE6F" w:rsidRDefault="5948AE6F" w:rsidP="5948AE6F">
            <w:pPr>
              <w:rPr>
                <w:i/>
                <w:iCs/>
              </w:rPr>
            </w:pPr>
          </w:p>
        </w:tc>
        <w:tc>
          <w:tcPr>
            <w:tcW w:w="993" w:type="dxa"/>
            <w:vMerge w:val="restart"/>
          </w:tcPr>
          <w:p w14:paraId="6755B693" w14:textId="4209D8FE" w:rsidR="00C6096C" w:rsidRDefault="00C6096C" w:rsidP="00C6096C">
            <w:pPr>
              <w:rPr>
                <w:i/>
                <w:iCs/>
              </w:rPr>
            </w:pPr>
            <w:r w:rsidRPr="24D96071">
              <w:rPr>
                <w:i/>
                <w:iCs/>
              </w:rPr>
              <w:t>Fyll inn</w:t>
            </w:r>
          </w:p>
          <w:p w14:paraId="32351C38" w14:textId="34BDD498" w:rsidR="00C6096C" w:rsidRDefault="00C6096C" w:rsidP="00C6096C"/>
        </w:tc>
      </w:tr>
      <w:tr w:rsidR="00C6096C" w14:paraId="5DFAD089" w14:textId="77777777" w:rsidTr="5948AE6F">
        <w:tc>
          <w:tcPr>
            <w:tcW w:w="1103" w:type="dxa"/>
            <w:shd w:val="clear" w:color="auto" w:fill="D9E2F3" w:themeFill="accent1" w:themeFillTint="33"/>
          </w:tcPr>
          <w:p w14:paraId="0D4CA0FE" w14:textId="341B4091" w:rsidR="00C6096C" w:rsidRDefault="5948AE6F" w:rsidP="5948AE6F">
            <w:pPr>
              <w:spacing w:line="259" w:lineRule="auto"/>
              <w:rPr>
                <w:b/>
                <w:bCs/>
              </w:rPr>
            </w:pPr>
            <w:r w:rsidRPr="5948AE6F">
              <w:rPr>
                <w:b/>
                <w:bCs/>
              </w:rPr>
              <w:t xml:space="preserve">Skriftlig kommunikasjon </w:t>
            </w:r>
          </w:p>
        </w:tc>
        <w:tc>
          <w:tcPr>
            <w:tcW w:w="2153" w:type="dxa"/>
          </w:tcPr>
          <w:p w14:paraId="46739006" w14:textId="6205D7CF" w:rsidR="00C6096C" w:rsidRDefault="00C6096C" w:rsidP="00C6096C">
            <w:pPr>
              <w:rPr>
                <w:i/>
                <w:iCs/>
              </w:rPr>
            </w:pPr>
            <w:r w:rsidRPr="24D96071">
              <w:rPr>
                <w:i/>
                <w:iCs/>
              </w:rPr>
              <w:t>Fyll inn</w:t>
            </w:r>
          </w:p>
          <w:p w14:paraId="5242D452" w14:textId="64310BA5" w:rsidR="00C6096C" w:rsidRDefault="00C6096C" w:rsidP="00C6096C"/>
        </w:tc>
        <w:tc>
          <w:tcPr>
            <w:tcW w:w="2835" w:type="dxa"/>
          </w:tcPr>
          <w:p w14:paraId="43337EC5" w14:textId="505D1354" w:rsidR="5948AE6F" w:rsidRDefault="5948AE6F" w:rsidP="5948AE6F">
            <w:pPr>
              <w:rPr>
                <w:rFonts w:ascii="Calibri" w:eastAsia="Calibri" w:hAnsi="Calibri" w:cs="Calibri"/>
                <w:b/>
                <w:bCs/>
              </w:rPr>
            </w:pPr>
            <w:r w:rsidRPr="5948AE6F">
              <w:rPr>
                <w:rFonts w:ascii="Calibri" w:eastAsia="Calibri" w:hAnsi="Calibri" w:cs="Calibri"/>
                <w:b/>
                <w:bCs/>
              </w:rPr>
              <w:t>Balansert/variert metodebruk:</w:t>
            </w:r>
          </w:p>
          <w:p w14:paraId="00B50258" w14:textId="7C324066" w:rsidR="5948AE6F" w:rsidRDefault="5948AE6F">
            <w:r w:rsidRPr="5948AE6F">
              <w:rPr>
                <w:rFonts w:ascii="Calibri" w:eastAsia="Calibri" w:hAnsi="Calibri" w:cs="Calibri"/>
              </w:rPr>
              <w:t xml:space="preserve">-Funksjonell og analytisk tilnærming </w:t>
            </w:r>
          </w:p>
          <w:p w14:paraId="7C3E58A1" w14:textId="71A18D75" w:rsidR="5948AE6F" w:rsidRDefault="5948AE6F" w:rsidP="5948AE6F">
            <w:pPr>
              <w:rPr>
                <w:rFonts w:ascii="Calibri" w:eastAsia="Calibri" w:hAnsi="Calibri" w:cs="Calibri"/>
                <w:b/>
                <w:bCs/>
              </w:rPr>
            </w:pPr>
            <w:r w:rsidRPr="5948AE6F">
              <w:rPr>
                <w:rFonts w:ascii="Calibri" w:eastAsia="Calibri" w:hAnsi="Calibri" w:cs="Calibri"/>
              </w:rPr>
              <w:t>-Systematisk tilnærming</w:t>
            </w:r>
          </w:p>
          <w:p w14:paraId="2D93D9E1" w14:textId="472B39FA" w:rsidR="5948AE6F" w:rsidRDefault="5948AE6F" w:rsidP="5948AE6F">
            <w:pPr>
              <w:rPr>
                <w:b/>
                <w:bCs/>
              </w:rPr>
            </w:pPr>
          </w:p>
          <w:p w14:paraId="03DF4A64" w14:textId="1E444F70" w:rsidR="00EC530C" w:rsidRPr="00EC530C" w:rsidRDefault="00EC530C" w:rsidP="00C6096C">
            <w:pPr>
              <w:rPr>
                <w:b/>
              </w:rPr>
            </w:pPr>
          </w:p>
          <w:p w14:paraId="0ADC58E6" w14:textId="1E444F70" w:rsidR="00C6096C" w:rsidRDefault="00C6096C" w:rsidP="00C6096C">
            <w:pPr>
              <w:rPr>
                <w:i/>
                <w:iCs/>
              </w:rPr>
            </w:pPr>
            <w:r w:rsidRPr="24D96071">
              <w:rPr>
                <w:i/>
                <w:iCs/>
              </w:rPr>
              <w:t>Fyll inn</w:t>
            </w:r>
          </w:p>
          <w:p w14:paraId="3CD2C7E1" w14:textId="572DA328" w:rsidR="00C6096C" w:rsidRDefault="00C6096C" w:rsidP="00C6096C"/>
        </w:tc>
        <w:tc>
          <w:tcPr>
            <w:tcW w:w="3118" w:type="dxa"/>
            <w:vMerge/>
          </w:tcPr>
          <w:p w14:paraId="03087F1F" w14:textId="77777777" w:rsidR="00C6096C" w:rsidRDefault="00C6096C" w:rsidP="00C6096C">
            <w:pPr>
              <w:rPr>
                <w:i/>
                <w:iCs/>
              </w:rPr>
            </w:pPr>
            <w:r w:rsidRPr="24D96071">
              <w:rPr>
                <w:i/>
                <w:iCs/>
              </w:rPr>
              <w:t>Fyll inn</w:t>
            </w:r>
          </w:p>
          <w:p w14:paraId="35D17F5F" w14:textId="77777777" w:rsidR="00C6096C" w:rsidRPr="24D96071" w:rsidRDefault="00C6096C" w:rsidP="00C6096C">
            <w:pPr>
              <w:rPr>
                <w:i/>
                <w:iCs/>
              </w:rPr>
            </w:pPr>
          </w:p>
        </w:tc>
        <w:tc>
          <w:tcPr>
            <w:tcW w:w="3260" w:type="dxa"/>
            <w:vMerge/>
          </w:tcPr>
          <w:p w14:paraId="1C71E44B" w14:textId="3ACC2B8F" w:rsidR="00C6096C" w:rsidRDefault="00C6096C" w:rsidP="00C6096C">
            <w:pPr>
              <w:rPr>
                <w:i/>
                <w:iCs/>
              </w:rPr>
            </w:pPr>
            <w:r w:rsidRPr="24D96071">
              <w:rPr>
                <w:i/>
                <w:iCs/>
              </w:rPr>
              <w:t>Fyll inn</w:t>
            </w:r>
          </w:p>
          <w:p w14:paraId="6D6DCAB8" w14:textId="35DECA01" w:rsidR="00C6096C" w:rsidRDefault="00C6096C" w:rsidP="00C6096C"/>
        </w:tc>
        <w:tc>
          <w:tcPr>
            <w:tcW w:w="993" w:type="dxa"/>
            <w:vMerge/>
          </w:tcPr>
          <w:p w14:paraId="6A504B87" w14:textId="38E4C3BE" w:rsidR="00C6096C" w:rsidRDefault="00C6096C" w:rsidP="00C6096C"/>
        </w:tc>
      </w:tr>
      <w:tr w:rsidR="00C6096C" w14:paraId="272A17ED" w14:textId="77777777" w:rsidTr="5948AE6F">
        <w:trPr>
          <w:trHeight w:val="5460"/>
        </w:trPr>
        <w:tc>
          <w:tcPr>
            <w:tcW w:w="1103" w:type="dxa"/>
            <w:shd w:val="clear" w:color="auto" w:fill="D9E2F3" w:themeFill="accent1" w:themeFillTint="33"/>
          </w:tcPr>
          <w:p w14:paraId="6D1D0C9A" w14:textId="31162424" w:rsidR="00C6096C" w:rsidRDefault="5948AE6F" w:rsidP="00C6096C">
            <w:r w:rsidRPr="5948AE6F">
              <w:rPr>
                <w:b/>
                <w:bCs/>
              </w:rPr>
              <w:lastRenderedPageBreak/>
              <w:t>Språk, litteratur og kultu</w:t>
            </w:r>
            <w:r>
              <w:t xml:space="preserve">r </w:t>
            </w:r>
          </w:p>
        </w:tc>
        <w:tc>
          <w:tcPr>
            <w:tcW w:w="2153" w:type="dxa"/>
          </w:tcPr>
          <w:p w14:paraId="75F9E8F1" w14:textId="6205D7CF" w:rsidR="00C6096C" w:rsidRDefault="00C6096C" w:rsidP="00C6096C">
            <w:pPr>
              <w:rPr>
                <w:i/>
                <w:iCs/>
              </w:rPr>
            </w:pPr>
            <w:r w:rsidRPr="24D96071">
              <w:rPr>
                <w:i/>
                <w:iCs/>
              </w:rPr>
              <w:t>Fyll inn</w:t>
            </w:r>
          </w:p>
          <w:p w14:paraId="7EB20F08" w14:textId="5DC9DDC5" w:rsidR="00C6096C" w:rsidRDefault="00C6096C" w:rsidP="00C6096C"/>
        </w:tc>
        <w:tc>
          <w:tcPr>
            <w:tcW w:w="2835" w:type="dxa"/>
          </w:tcPr>
          <w:p w14:paraId="18E0C06B" w14:textId="391D17C3" w:rsidR="00C6096C" w:rsidRDefault="5948AE6F" w:rsidP="00C6096C">
            <w:pPr>
              <w:rPr>
                <w:rFonts w:ascii="Calibri" w:eastAsia="Calibri" w:hAnsi="Calibri" w:cs="Calibri"/>
              </w:rPr>
            </w:pPr>
            <w:r w:rsidRPr="5948AE6F">
              <w:rPr>
                <w:b/>
                <w:bCs/>
              </w:rPr>
              <w:t xml:space="preserve">Språkleker </w:t>
            </w:r>
          </w:p>
          <w:p w14:paraId="31B63584" w14:textId="7C324066" w:rsidR="00C6096C" w:rsidRDefault="00C6096C" w:rsidP="00C6096C"/>
          <w:p w14:paraId="2170B0E7" w14:textId="7C324066" w:rsidR="00F63E4B" w:rsidRDefault="00F63E4B" w:rsidP="00C6096C"/>
          <w:p w14:paraId="72B1E626" w14:textId="4209D8FE" w:rsidR="00C6096C" w:rsidRDefault="00C6096C" w:rsidP="00C6096C">
            <w:pPr>
              <w:rPr>
                <w:i/>
                <w:iCs/>
              </w:rPr>
            </w:pPr>
            <w:r w:rsidRPr="24D96071">
              <w:rPr>
                <w:i/>
                <w:iCs/>
              </w:rPr>
              <w:t>Fyll inn</w:t>
            </w:r>
          </w:p>
          <w:p w14:paraId="3B52716B" w14:textId="22376304" w:rsidR="00C6096C" w:rsidRDefault="00C6096C" w:rsidP="00C6096C"/>
        </w:tc>
        <w:tc>
          <w:tcPr>
            <w:tcW w:w="3118" w:type="dxa"/>
            <w:vMerge/>
          </w:tcPr>
          <w:p w14:paraId="78017FDB" w14:textId="77777777" w:rsidR="00C6096C" w:rsidRDefault="00C6096C" w:rsidP="00C6096C">
            <w:pPr>
              <w:rPr>
                <w:i/>
                <w:iCs/>
              </w:rPr>
            </w:pPr>
            <w:r w:rsidRPr="24D96071">
              <w:rPr>
                <w:i/>
                <w:iCs/>
              </w:rPr>
              <w:t>Fyll inn</w:t>
            </w:r>
          </w:p>
          <w:p w14:paraId="6675CC62" w14:textId="77777777" w:rsidR="00C6096C" w:rsidRPr="24D96071" w:rsidRDefault="00C6096C" w:rsidP="00C6096C">
            <w:pPr>
              <w:rPr>
                <w:i/>
                <w:iCs/>
              </w:rPr>
            </w:pPr>
          </w:p>
        </w:tc>
        <w:tc>
          <w:tcPr>
            <w:tcW w:w="3260" w:type="dxa"/>
            <w:vMerge/>
          </w:tcPr>
          <w:p w14:paraId="77F9FF5B" w14:textId="6F983F00" w:rsidR="00C6096C" w:rsidRDefault="00C6096C" w:rsidP="00C6096C">
            <w:pPr>
              <w:rPr>
                <w:i/>
                <w:iCs/>
              </w:rPr>
            </w:pPr>
            <w:r w:rsidRPr="24D96071">
              <w:rPr>
                <w:i/>
                <w:iCs/>
              </w:rPr>
              <w:t>Fyll inn</w:t>
            </w:r>
          </w:p>
          <w:p w14:paraId="74F421D3" w14:textId="74D8BCBA" w:rsidR="00C6096C" w:rsidRDefault="00C6096C" w:rsidP="00C6096C"/>
        </w:tc>
        <w:tc>
          <w:tcPr>
            <w:tcW w:w="993" w:type="dxa"/>
            <w:vMerge/>
          </w:tcPr>
          <w:p w14:paraId="27919BB0" w14:textId="3345818D" w:rsidR="00C6096C" w:rsidRDefault="00C6096C" w:rsidP="00C6096C"/>
        </w:tc>
      </w:tr>
    </w:tbl>
    <w:p w14:paraId="0677872E" w14:textId="13A5D287" w:rsidR="4F761E5A" w:rsidRDefault="4F761E5A" w:rsidP="4F761E5A"/>
    <w:p w14:paraId="45433B02" w14:textId="25C7A6D0" w:rsidR="4F761E5A" w:rsidRDefault="4F761E5A" w:rsidP="4F761E5A"/>
    <w:p w14:paraId="3C5F97C2" w14:textId="35CA9AFF" w:rsidR="4F761E5A" w:rsidRDefault="4F761E5A" w:rsidP="4F761E5A"/>
    <w:p w14:paraId="0BB607DA" w14:textId="50F68EAD" w:rsidR="4F761E5A" w:rsidRDefault="4F761E5A" w:rsidP="4F761E5A"/>
    <w:p w14:paraId="5F1F5469" w14:textId="07230266" w:rsidR="4F761E5A" w:rsidRDefault="4F761E5A" w:rsidP="4F761E5A"/>
    <w:p w14:paraId="08CF72EC" w14:textId="20FCCB00" w:rsidR="4F761E5A" w:rsidRDefault="4F761E5A" w:rsidP="4F761E5A"/>
    <w:p w14:paraId="5F825C3E" w14:textId="6FBE6A66" w:rsidR="4F761E5A" w:rsidRDefault="4F761E5A" w:rsidP="4F761E5A"/>
    <w:p w14:paraId="55858BA6" w14:textId="0C734568" w:rsidR="4F761E5A" w:rsidRDefault="4F761E5A" w:rsidP="4F761E5A"/>
    <w:p w14:paraId="3E7CFD11" w14:textId="3BD09188" w:rsidR="4F761E5A" w:rsidRDefault="4F761E5A" w:rsidP="4F761E5A"/>
    <w:p w14:paraId="457D9B6D" w14:textId="53C9CE55" w:rsidR="4F761E5A" w:rsidRDefault="4F761E5A" w:rsidP="4F761E5A"/>
    <w:p w14:paraId="3B0CE7EB" w14:textId="5CBAB598" w:rsidR="4F761E5A" w:rsidRDefault="4F761E5A" w:rsidP="4F761E5A"/>
    <w:p w14:paraId="17C5C28A" w14:textId="7D305830" w:rsidR="4F761E5A" w:rsidRDefault="4F761E5A" w:rsidP="4F761E5A"/>
    <w:p w14:paraId="38638E06" w14:textId="26083B1F" w:rsidR="4F761E5A" w:rsidRDefault="4F761E5A" w:rsidP="4F761E5A"/>
    <w:p w14:paraId="7E0CEBC7" w14:textId="6064CB48" w:rsidR="4F761E5A" w:rsidRDefault="4F761E5A" w:rsidP="4F761E5A"/>
    <w:p w14:paraId="27AD406B" w14:textId="2CFEBC22" w:rsidR="4F761E5A" w:rsidRDefault="4F761E5A" w:rsidP="4F761E5A"/>
    <w:p w14:paraId="37B0CB13" w14:textId="4903B4B7" w:rsidR="4F761E5A" w:rsidRDefault="4F761E5A" w:rsidP="4F761E5A"/>
    <w:p w14:paraId="7D387535" w14:textId="3CE43EDB" w:rsidR="4F761E5A" w:rsidRDefault="4F761E5A" w:rsidP="4F761E5A"/>
    <w:p w14:paraId="2679F60C" w14:textId="2E056EA6" w:rsidR="4F761E5A" w:rsidRDefault="4F761E5A" w:rsidP="4F761E5A"/>
    <w:p w14:paraId="03C6ABA9" w14:textId="65F2A9FD" w:rsidR="4F761E5A" w:rsidRDefault="4F761E5A" w:rsidP="4F761E5A"/>
    <w:p w14:paraId="2A862DC1" w14:textId="5123AC77" w:rsidR="4F761E5A" w:rsidRDefault="4F761E5A" w:rsidP="4F761E5A"/>
    <w:p w14:paraId="14C68F89" w14:textId="01DFBD2C" w:rsidR="4F761E5A" w:rsidRDefault="4F761E5A" w:rsidP="4F761E5A"/>
    <w:sectPr w:rsidR="4F761E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EE0B1" w14:textId="77777777" w:rsidR="00824BC6" w:rsidRDefault="00824BC6" w:rsidP="00046A22">
      <w:pPr>
        <w:spacing w:after="0" w:line="240" w:lineRule="auto"/>
      </w:pPr>
      <w:r>
        <w:separator/>
      </w:r>
    </w:p>
  </w:endnote>
  <w:endnote w:type="continuationSeparator" w:id="0">
    <w:p w14:paraId="32DF0010" w14:textId="77777777" w:rsidR="00824BC6" w:rsidRDefault="00824BC6" w:rsidP="00046A22">
      <w:pPr>
        <w:spacing w:after="0" w:line="240" w:lineRule="auto"/>
      </w:pPr>
      <w:r>
        <w:continuationSeparator/>
      </w:r>
    </w:p>
  </w:endnote>
  <w:endnote w:type="continuationNotice" w:id="1">
    <w:p w14:paraId="45888DB4" w14:textId="77777777" w:rsidR="00824BC6" w:rsidRDefault="00824BC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27869" w14:textId="77777777" w:rsidR="00046A22" w:rsidRDefault="00046A2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772C3" w14:textId="77777777" w:rsidR="00046A22" w:rsidRDefault="00046A22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712E2" w14:textId="77777777" w:rsidR="00046A22" w:rsidRDefault="00046A2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8C4FFC" w14:textId="77777777" w:rsidR="00824BC6" w:rsidRDefault="00824BC6" w:rsidP="00046A22">
      <w:pPr>
        <w:spacing w:after="0" w:line="240" w:lineRule="auto"/>
      </w:pPr>
      <w:r>
        <w:separator/>
      </w:r>
    </w:p>
  </w:footnote>
  <w:footnote w:type="continuationSeparator" w:id="0">
    <w:p w14:paraId="0F9A8B0A" w14:textId="77777777" w:rsidR="00824BC6" w:rsidRDefault="00824BC6" w:rsidP="00046A22">
      <w:pPr>
        <w:spacing w:after="0" w:line="240" w:lineRule="auto"/>
      </w:pPr>
      <w:r>
        <w:continuationSeparator/>
      </w:r>
    </w:p>
  </w:footnote>
  <w:footnote w:type="continuationNotice" w:id="1">
    <w:p w14:paraId="1957271F" w14:textId="77777777" w:rsidR="00824BC6" w:rsidRDefault="00824BC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16308" w14:textId="77777777" w:rsidR="00046A22" w:rsidRDefault="00046A2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8DA18" w14:textId="7607B551" w:rsidR="00046A22" w:rsidRDefault="00046A22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AF60F" w14:textId="77777777" w:rsidR="00046A22" w:rsidRDefault="00046A2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213D4"/>
    <w:multiLevelType w:val="hybridMultilevel"/>
    <w:tmpl w:val="DA0CA576"/>
    <w:lvl w:ilvl="0" w:tplc="0B9E24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625B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AA3F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8CE2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6AA1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9EBF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3A55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588F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7419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0D17E0"/>
    <w:multiLevelType w:val="hybridMultilevel"/>
    <w:tmpl w:val="499695FA"/>
    <w:lvl w:ilvl="0" w:tplc="1D76B8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0267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6899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A4E8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B2E2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94AA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7E9F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E029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0450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9B58B3"/>
    <w:multiLevelType w:val="hybridMultilevel"/>
    <w:tmpl w:val="3E32724C"/>
    <w:lvl w:ilvl="0" w:tplc="505410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56EA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88AD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8E6A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88C6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36F8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4A42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B2B5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6292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B5783BC"/>
    <w:rsid w:val="00017C97"/>
    <w:rsid w:val="000425F7"/>
    <w:rsid w:val="00046A22"/>
    <w:rsid w:val="0007552A"/>
    <w:rsid w:val="000A473C"/>
    <w:rsid w:val="001A6B0C"/>
    <w:rsid w:val="001C5106"/>
    <w:rsid w:val="001D1BF8"/>
    <w:rsid w:val="001D4AAF"/>
    <w:rsid w:val="00256117"/>
    <w:rsid w:val="00262D8E"/>
    <w:rsid w:val="002771FA"/>
    <w:rsid w:val="002C6D5E"/>
    <w:rsid w:val="002D3AB7"/>
    <w:rsid w:val="002F097A"/>
    <w:rsid w:val="00312AF2"/>
    <w:rsid w:val="00330EAB"/>
    <w:rsid w:val="00341AEB"/>
    <w:rsid w:val="00381AEB"/>
    <w:rsid w:val="00385981"/>
    <w:rsid w:val="003A5686"/>
    <w:rsid w:val="003B54B1"/>
    <w:rsid w:val="003D7708"/>
    <w:rsid w:val="003E4B0B"/>
    <w:rsid w:val="00405420"/>
    <w:rsid w:val="00412007"/>
    <w:rsid w:val="00464926"/>
    <w:rsid w:val="0047538C"/>
    <w:rsid w:val="00486D2E"/>
    <w:rsid w:val="00493033"/>
    <w:rsid w:val="0049416C"/>
    <w:rsid w:val="004A50DB"/>
    <w:rsid w:val="004C14B4"/>
    <w:rsid w:val="004C256D"/>
    <w:rsid w:val="004F508F"/>
    <w:rsid w:val="0052791F"/>
    <w:rsid w:val="005357E9"/>
    <w:rsid w:val="00537685"/>
    <w:rsid w:val="0054184E"/>
    <w:rsid w:val="00564F0F"/>
    <w:rsid w:val="00585976"/>
    <w:rsid w:val="005A1C93"/>
    <w:rsid w:val="005F6328"/>
    <w:rsid w:val="006077D8"/>
    <w:rsid w:val="00637BD1"/>
    <w:rsid w:val="006A1887"/>
    <w:rsid w:val="006C5E11"/>
    <w:rsid w:val="00706BE1"/>
    <w:rsid w:val="00715C79"/>
    <w:rsid w:val="00716E1C"/>
    <w:rsid w:val="00725E0B"/>
    <w:rsid w:val="007513FE"/>
    <w:rsid w:val="00756218"/>
    <w:rsid w:val="007A6CCB"/>
    <w:rsid w:val="007B4298"/>
    <w:rsid w:val="00824BC6"/>
    <w:rsid w:val="00835351"/>
    <w:rsid w:val="008B559E"/>
    <w:rsid w:val="008D63B3"/>
    <w:rsid w:val="008F2B68"/>
    <w:rsid w:val="009733B2"/>
    <w:rsid w:val="009C0606"/>
    <w:rsid w:val="00A0422D"/>
    <w:rsid w:val="00AC28C8"/>
    <w:rsid w:val="00AF784C"/>
    <w:rsid w:val="00B34DAB"/>
    <w:rsid w:val="00B6177E"/>
    <w:rsid w:val="00B64BF2"/>
    <w:rsid w:val="00BA7334"/>
    <w:rsid w:val="00BB5811"/>
    <w:rsid w:val="00BC70CB"/>
    <w:rsid w:val="00C166F4"/>
    <w:rsid w:val="00C5683C"/>
    <w:rsid w:val="00C6096C"/>
    <w:rsid w:val="00C63541"/>
    <w:rsid w:val="00C8515A"/>
    <w:rsid w:val="00CA6B19"/>
    <w:rsid w:val="00CB106D"/>
    <w:rsid w:val="00CB4A83"/>
    <w:rsid w:val="00CB51DE"/>
    <w:rsid w:val="00CE469E"/>
    <w:rsid w:val="00CF3536"/>
    <w:rsid w:val="00D34B6F"/>
    <w:rsid w:val="00D532FD"/>
    <w:rsid w:val="00DF08E7"/>
    <w:rsid w:val="00DF7497"/>
    <w:rsid w:val="00E326D5"/>
    <w:rsid w:val="00E45E07"/>
    <w:rsid w:val="00E56F71"/>
    <w:rsid w:val="00E84F0D"/>
    <w:rsid w:val="00EB24B4"/>
    <w:rsid w:val="00EB6A54"/>
    <w:rsid w:val="00EC530C"/>
    <w:rsid w:val="00F019E6"/>
    <w:rsid w:val="00F24168"/>
    <w:rsid w:val="00F47566"/>
    <w:rsid w:val="00F63E4B"/>
    <w:rsid w:val="00F6677C"/>
    <w:rsid w:val="00FC27BE"/>
    <w:rsid w:val="0B5783BC"/>
    <w:rsid w:val="19A49173"/>
    <w:rsid w:val="23900118"/>
    <w:rsid w:val="24D96071"/>
    <w:rsid w:val="4F761E5A"/>
    <w:rsid w:val="5948A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5783BC"/>
  <w15:chartTrackingRefBased/>
  <w15:docId w15:val="{A05C4471-B979-46A5-8AB4-527175263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046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46A22"/>
  </w:style>
  <w:style w:type="paragraph" w:styleId="Bunntekst">
    <w:name w:val="footer"/>
    <w:basedOn w:val="Normal"/>
    <w:link w:val="BunntekstTegn"/>
    <w:uiPriority w:val="99"/>
    <w:unhideWhenUsed/>
    <w:rsid w:val="00046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46A22"/>
  </w:style>
  <w:style w:type="paragraph" w:styleId="Bobletekst">
    <w:name w:val="Balloon Text"/>
    <w:basedOn w:val="Normal"/>
    <w:link w:val="BobletekstTegn"/>
    <w:uiPriority w:val="99"/>
    <w:semiHidden/>
    <w:unhideWhenUsed/>
    <w:rsid w:val="005F6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F63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DF50B-5D18-4DCA-8195-8EC05D875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675</Words>
  <Characters>3581</Characters>
  <Application>Microsoft Office Word</Application>
  <DocSecurity>0</DocSecurity>
  <Lines>29</Lines>
  <Paragraphs>8</Paragraphs>
  <ScaleCrop>false</ScaleCrop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Harviken</dc:creator>
  <cp:keywords/>
  <dc:description/>
  <cp:lastModifiedBy>Hanna Diesen Øvre</cp:lastModifiedBy>
  <cp:revision>96</cp:revision>
  <cp:lastPrinted>2019-07-01T11:34:00Z</cp:lastPrinted>
  <dcterms:created xsi:type="dcterms:W3CDTF">2019-04-23T09:05:00Z</dcterms:created>
  <dcterms:modified xsi:type="dcterms:W3CDTF">2019-07-02T11:15:00Z</dcterms:modified>
</cp:coreProperties>
</file>